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3B738" w14:textId="77777777" w:rsidR="002F0068" w:rsidRPr="00223DCC" w:rsidRDefault="002F0068" w:rsidP="002F0068">
      <w:pPr>
        <w:pStyle w:val="Akapitzlist"/>
        <w:ind w:left="0"/>
        <w:jc w:val="center"/>
        <w:rPr>
          <w:rFonts w:eastAsia="Times New Roman Bold"/>
          <w:b/>
        </w:rPr>
      </w:pPr>
      <w:r w:rsidRPr="00223DCC">
        <w:rPr>
          <w:b/>
        </w:rPr>
        <w:t xml:space="preserve">HARMONOGRAM ZAJĘĆ </w:t>
      </w:r>
      <w:r w:rsidRPr="00223DCC">
        <w:rPr>
          <w:b/>
          <w:lang w:val="da-DK"/>
        </w:rPr>
        <w:t xml:space="preserve">SEMINARYJNYCH </w:t>
      </w:r>
      <w:r w:rsidRPr="00223DCC">
        <w:rPr>
          <w:b/>
        </w:rPr>
        <w:t>II ROKU APLIKACJI NOTARIALNEJ (NABÓR 2022)</w:t>
      </w:r>
    </w:p>
    <w:p w14:paraId="1238C4F3" w14:textId="77777777" w:rsidR="002F0068" w:rsidRPr="00223DCC" w:rsidRDefault="002F0068" w:rsidP="002F0068">
      <w:pPr>
        <w:pStyle w:val="Akapitzlist"/>
        <w:ind w:left="0"/>
        <w:jc w:val="center"/>
        <w:rPr>
          <w:b/>
          <w:bCs/>
          <w:i/>
          <w:iCs/>
        </w:rPr>
      </w:pPr>
      <w:r w:rsidRPr="00223DCC">
        <w:rPr>
          <w:b/>
          <w:bCs/>
          <w:i/>
          <w:iCs/>
        </w:rPr>
        <w:t>(RIN w Szczecinie)</w:t>
      </w:r>
    </w:p>
    <w:p w14:paraId="26E85D72" w14:textId="77777777" w:rsidR="002F0068" w:rsidRPr="00223DCC" w:rsidRDefault="002F0068" w:rsidP="002F0068">
      <w:pPr>
        <w:widowControl/>
        <w:tabs>
          <w:tab w:val="left" w:pos="567"/>
        </w:tabs>
        <w:autoSpaceDE/>
        <w:autoSpaceDN/>
        <w:adjustRightInd/>
        <w:spacing w:line="276" w:lineRule="auto"/>
        <w:ind w:left="0" w:firstLine="0"/>
        <w:rPr>
          <w:rFonts w:ascii="Cambria" w:hAnsi="Cambria"/>
          <w:sz w:val="22"/>
          <w:szCs w:val="22"/>
        </w:rPr>
      </w:pPr>
    </w:p>
    <w:tbl>
      <w:tblPr>
        <w:tblStyle w:val="TableNormal"/>
        <w:tblW w:w="1485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06"/>
        <w:gridCol w:w="1134"/>
        <w:gridCol w:w="993"/>
        <w:gridCol w:w="1701"/>
        <w:gridCol w:w="2268"/>
        <w:gridCol w:w="2977"/>
        <w:gridCol w:w="2835"/>
        <w:gridCol w:w="1842"/>
      </w:tblGrid>
      <w:tr w:rsidR="00223DCC" w:rsidRPr="00223DCC" w14:paraId="45147D8B" w14:textId="77777777" w:rsidTr="00EF48FF">
        <w:trPr>
          <w:trHeight w:val="1083"/>
        </w:trPr>
        <w:tc>
          <w:tcPr>
            <w:tcW w:w="1106" w:type="dxa"/>
            <w:shd w:val="clear" w:color="auto" w:fill="FFFFFF"/>
            <w:vAlign w:val="center"/>
          </w:tcPr>
          <w:p w14:paraId="3B55969C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TERMINY ZAJĘĆ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FC15A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GODZINY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97C01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LICZBA JEDNOSTEK SZKOL.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6F1D5" w14:textId="77777777" w:rsidR="002F0068" w:rsidRPr="00223DCC" w:rsidRDefault="002F0068" w:rsidP="00EF48FF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0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FORMA ZAJĘĆ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82616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ZAKRES TEMATYCZNY PRZEDMIOTÓW OKREŚLONYCH W PROGRAMIE APLIKACJI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9EC31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TEMATY ZAGADNIEŃ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6D13E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TYTUŁY AKTÓW PRAWNYCH DO DANEGO TEMATU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60F45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en-US" w:eastAsia="en-US"/>
              </w:rPr>
              <w:t>ADOWCA</w:t>
            </w:r>
          </w:p>
        </w:tc>
      </w:tr>
      <w:tr w:rsidR="00223DCC" w:rsidRPr="00223DCC" w14:paraId="6C3070CF" w14:textId="77777777" w:rsidTr="00EF48FF">
        <w:trPr>
          <w:trHeight w:val="435"/>
        </w:trPr>
        <w:tc>
          <w:tcPr>
            <w:tcW w:w="1106" w:type="dxa"/>
            <w:shd w:val="clear" w:color="auto" w:fill="FFFFFF"/>
            <w:vAlign w:val="center"/>
          </w:tcPr>
          <w:p w14:paraId="3E210F2B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0" w:name="_Hlk147391220"/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12.01.2024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4FBE03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" w:name="_Hlk24034302"/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94751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1BA2E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7D0042AF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B3AD3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C5EE2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Przedstawicielstwo, dobra/zła wiara (cz. 1) 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0E0B7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99371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100A0A0E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223DCC" w:rsidRPr="00223DCC" w14:paraId="7C4D0F0A" w14:textId="77777777" w:rsidTr="00EF48FF">
        <w:trPr>
          <w:trHeight w:val="574"/>
        </w:trPr>
        <w:tc>
          <w:tcPr>
            <w:tcW w:w="1106" w:type="dxa"/>
            <w:shd w:val="clear" w:color="auto" w:fill="FFFFFF"/>
            <w:vAlign w:val="center"/>
          </w:tcPr>
          <w:p w14:paraId="1964AF1C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12.01.2024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E8D07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526CD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E5779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  <w:p w14:paraId="3F6E7DFF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46C97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6A53D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Przedstawicielstwo, dobra/zła wiara (cz. 2) 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DDA79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3081C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7BEADDD4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223DCC" w:rsidRPr="00223DCC" w14:paraId="541A7905" w14:textId="77777777" w:rsidTr="00EF48FF">
        <w:trPr>
          <w:trHeight w:val="691"/>
        </w:trPr>
        <w:tc>
          <w:tcPr>
            <w:tcW w:w="1106" w:type="dxa"/>
            <w:shd w:val="clear" w:color="auto" w:fill="FFFFFF"/>
            <w:vAlign w:val="center"/>
          </w:tcPr>
          <w:p w14:paraId="3346EABE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85B75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223DCC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223DCC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96893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DBDC5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16261DC3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08A98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E1D15E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9EF6B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2C7C4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054699A0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0080466D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223DCC" w:rsidRPr="00223DCC" w14:paraId="4D898BDB" w14:textId="77777777" w:rsidTr="00EF48FF">
        <w:trPr>
          <w:trHeight w:val="691"/>
        </w:trPr>
        <w:tc>
          <w:tcPr>
            <w:tcW w:w="1106" w:type="dxa"/>
            <w:shd w:val="clear" w:color="auto" w:fill="FFFFFF"/>
            <w:vAlign w:val="center"/>
          </w:tcPr>
          <w:p w14:paraId="16A1A237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" w:name="_Hlk55822433"/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8DE6A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95876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35313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6E030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435492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Odpowiedzialność notariusza i jej ubezpieczenie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05BA6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Prawo o Notariacie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8DDBF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1D7FDE8D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223DCC" w:rsidRPr="00223DCC" w14:paraId="77FB8F8C" w14:textId="77777777" w:rsidTr="00EF48FF">
        <w:trPr>
          <w:trHeight w:val="723"/>
        </w:trPr>
        <w:tc>
          <w:tcPr>
            <w:tcW w:w="1106" w:type="dxa"/>
            <w:shd w:val="clear" w:color="auto" w:fill="FFFFFF"/>
            <w:vAlign w:val="center"/>
          </w:tcPr>
          <w:p w14:paraId="30C73916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" w:name="_Hlk24033567"/>
            <w:bookmarkEnd w:id="1"/>
            <w:bookmarkEnd w:id="2"/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19.01.2024</w:t>
            </w:r>
          </w:p>
        </w:tc>
        <w:bookmarkEnd w:id="3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5C360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53788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02756" w14:textId="77777777" w:rsidR="002F0068" w:rsidRPr="00223DCC" w:rsidRDefault="002F0068" w:rsidP="00EF48FF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1DA4C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05718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Przedstawicielstwo, prokura (cz. 3) 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A2A7B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C86C7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65AB4ED1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223DCC" w:rsidRPr="00223DCC" w14:paraId="2299EC16" w14:textId="77777777" w:rsidTr="00EF48FF">
        <w:trPr>
          <w:trHeight w:val="901"/>
        </w:trPr>
        <w:tc>
          <w:tcPr>
            <w:tcW w:w="1106" w:type="dxa"/>
            <w:shd w:val="clear" w:color="auto" w:fill="FFFFFF"/>
            <w:vAlign w:val="center"/>
          </w:tcPr>
          <w:p w14:paraId="08BEF615" w14:textId="77777777" w:rsidR="00CE3528" w:rsidRPr="00223DCC" w:rsidRDefault="00CE3528" w:rsidP="00CE352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19.01.2024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F33FCC" w14:textId="77777777" w:rsidR="00CE3528" w:rsidRPr="00223DCC" w:rsidRDefault="00CE3528" w:rsidP="00CE352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E3497B" w14:textId="77777777" w:rsidR="00CE3528" w:rsidRPr="00223DCC" w:rsidRDefault="00CE3528" w:rsidP="00CE352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6BB63" w14:textId="77777777" w:rsidR="00CE3528" w:rsidRPr="00223DCC" w:rsidRDefault="00CE3528" w:rsidP="00CE352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2BCFBEA6" w14:textId="77777777" w:rsidR="00CE3528" w:rsidRPr="00223DCC" w:rsidRDefault="00CE3528" w:rsidP="00CE352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1BF8B" w14:textId="2E5A7218" w:rsidR="00CE3528" w:rsidRPr="00223DCC" w:rsidRDefault="00CE3528" w:rsidP="00CE352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en-US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E1E27" w14:textId="5ED7C16F" w:rsidR="00CE3528" w:rsidRPr="00223DCC" w:rsidRDefault="00CE3528" w:rsidP="00CE352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Źródła zobowiązań, wielość dłużników/wierzyciel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76BCC" w14:textId="16249A71" w:rsidR="00CE3528" w:rsidRPr="00223DCC" w:rsidRDefault="00CE3528" w:rsidP="00CE352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6E09E" w14:textId="34E54727" w:rsidR="00CE3528" w:rsidRPr="00223DCC" w:rsidRDefault="00CE3528" w:rsidP="00CE352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</w:p>
          <w:p w14:paraId="7F7F62B2" w14:textId="6AE10918" w:rsidR="00CE3528" w:rsidRPr="00223DCC" w:rsidRDefault="00CE3528" w:rsidP="00CE352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Referendarz SR w Stargardzie</w:t>
            </w:r>
          </w:p>
          <w:p w14:paraId="7C4677D2" w14:textId="77777777" w:rsidR="00CE3528" w:rsidRPr="00223DCC" w:rsidRDefault="00CE3528" w:rsidP="00CE352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Bartosz Kowalski</w:t>
            </w:r>
          </w:p>
          <w:p w14:paraId="1F463D0E" w14:textId="1D503C70" w:rsidR="00CE3528" w:rsidRPr="00223DCC" w:rsidRDefault="00CE3528" w:rsidP="00CE352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będzie</w:t>
            </w:r>
          </w:p>
          <w:p w14:paraId="68DF330C" w14:textId="77777777" w:rsidR="00CE3528" w:rsidRPr="00223DCC" w:rsidRDefault="00CE3528" w:rsidP="00CE352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54FA54F4" w14:textId="55B6512A" w:rsidR="00CE3528" w:rsidRPr="00223DCC" w:rsidRDefault="00CE3528" w:rsidP="00CE352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223DCC" w:rsidRPr="00223DCC" w14:paraId="0559920E" w14:textId="77777777" w:rsidTr="00EF48FF">
        <w:trPr>
          <w:trHeight w:val="385"/>
        </w:trPr>
        <w:tc>
          <w:tcPr>
            <w:tcW w:w="1106" w:type="dxa"/>
            <w:shd w:val="clear" w:color="auto" w:fill="FFFFFF"/>
            <w:vAlign w:val="center"/>
          </w:tcPr>
          <w:p w14:paraId="0602BA7F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4" w:name="_Hlk54089608"/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20.01.2024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95DF3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223DCC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223DCC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55F584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89250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</w:p>
          <w:p w14:paraId="36D1B3DF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E3D51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PRAWO ROLNE 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B314F5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rolne – ustawa o kształtowaniu ustroju rolnego cz. 1 </w:t>
            </w:r>
            <w:r w:rsidRPr="00223DC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37CE40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Ustawa o kształtowaniu ustroju rolnego  i pozostałe podane w zakresie materiału zał. do uchwały RIN Szczecin(legenda).</w:t>
            </w:r>
          </w:p>
          <w:p w14:paraId="7BF03F85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1BC17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 Janusz Sokół</w:t>
            </w:r>
          </w:p>
        </w:tc>
      </w:tr>
      <w:tr w:rsidR="00223DCC" w:rsidRPr="00223DCC" w14:paraId="5AC1AC30" w14:textId="77777777" w:rsidTr="00EF48FF">
        <w:trPr>
          <w:trHeight w:val="385"/>
        </w:trPr>
        <w:tc>
          <w:tcPr>
            <w:tcW w:w="1106" w:type="dxa"/>
            <w:shd w:val="clear" w:color="auto" w:fill="FFFFFF"/>
            <w:vAlign w:val="center"/>
          </w:tcPr>
          <w:p w14:paraId="5844D271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20.01.2024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4A0B18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893F4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0B143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</w:p>
          <w:p w14:paraId="104D24F8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FF876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PRAWO ROLNE 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3BB3D1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rolne – ustawa o kształtowaniu ustroju rolnego cz. 2 </w:t>
            </w:r>
            <w:r w:rsidRPr="00223DC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E109A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Ustawa o kształtowaniu ustroju rolnego  i pozostałe podane w zakresie materiału zał. do uchwały RIN Szczecin(legenda).</w:t>
            </w:r>
          </w:p>
          <w:p w14:paraId="527F95D9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48CFE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 Janusz Sokół</w:t>
            </w:r>
          </w:p>
        </w:tc>
      </w:tr>
      <w:bookmarkEnd w:id="0"/>
      <w:bookmarkEnd w:id="4"/>
      <w:tr w:rsidR="00223DCC" w:rsidRPr="00223DCC" w14:paraId="43A1BE9D" w14:textId="77777777" w:rsidTr="00EF48FF">
        <w:trPr>
          <w:trHeight w:val="770"/>
        </w:trPr>
        <w:tc>
          <w:tcPr>
            <w:tcW w:w="1106" w:type="dxa"/>
            <w:shd w:val="clear" w:color="auto" w:fill="FFFFFF"/>
            <w:vAlign w:val="center"/>
          </w:tcPr>
          <w:p w14:paraId="52F784F4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lastRenderedPageBreak/>
              <w:t>09.02.2024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46478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14</w:t>
            </w:r>
            <w:r w:rsidRPr="00223DCC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- 17</w:t>
            </w:r>
            <w:r w:rsidRPr="00223DCC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F5C03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9A1DA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>Wykład</w:t>
            </w:r>
          </w:p>
          <w:p w14:paraId="5AC2FBF7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90F6C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149CC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Ordynacja podatkowa (cz. 1 ) - wg. temat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8ED5B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right="221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223DCC">
              <w:rPr>
                <w:sz w:val="16"/>
                <w:szCs w:val="16"/>
                <w:u w:color="000000"/>
              </w:rPr>
              <w:t>Ordynacja podatkowa, ustawa o podatku dochodowym od osób fizycznych</w:t>
            </w:r>
            <w:r w:rsidRPr="00223DCC">
              <w:rPr>
                <w:rFonts w:eastAsia="Arial Unicode MS"/>
                <w:sz w:val="16"/>
                <w:szCs w:val="16"/>
                <w:u w:color="000000"/>
              </w:rPr>
              <w:t xml:space="preserve"> i pozostałe podane w zakresie materiału zał. do uchwały RIN Szczecin (legenda)</w:t>
            </w:r>
            <w:r w:rsidRPr="00223DCC">
              <w:rPr>
                <w:sz w:val="16"/>
                <w:szCs w:val="16"/>
                <w:u w:color="000000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67228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5C2647EA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</w:tc>
      </w:tr>
      <w:tr w:rsidR="00223DCC" w:rsidRPr="00223DCC" w14:paraId="4B8753BE" w14:textId="77777777" w:rsidTr="00EF48FF">
        <w:trPr>
          <w:trHeight w:val="760"/>
        </w:trPr>
        <w:tc>
          <w:tcPr>
            <w:tcW w:w="1106" w:type="dxa"/>
            <w:shd w:val="clear" w:color="auto" w:fill="FFFFFF"/>
            <w:vAlign w:val="center"/>
          </w:tcPr>
          <w:p w14:paraId="2F1A6860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09.02.2024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2EE76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5" w:name="_Hlk24034286"/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2F891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68207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04D73EF5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6EC95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EF715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Prawa rzeczowe i obligacyjne - wg. temat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9AA21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E0BB76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28460EE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Jacek Olszewski</w:t>
            </w:r>
          </w:p>
        </w:tc>
      </w:tr>
      <w:tr w:rsidR="00223DCC" w:rsidRPr="00223DCC" w14:paraId="0FBEB70C" w14:textId="77777777" w:rsidTr="00EF48FF">
        <w:trPr>
          <w:trHeight w:val="828"/>
        </w:trPr>
        <w:tc>
          <w:tcPr>
            <w:tcW w:w="1106" w:type="dxa"/>
            <w:vAlign w:val="center"/>
          </w:tcPr>
          <w:p w14:paraId="21A46C3A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 xml:space="preserve">  10.02.2024</w:t>
            </w:r>
          </w:p>
        </w:tc>
        <w:bookmarkEnd w:id="5"/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8BC7F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41C4C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E4003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Seminarium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A99F7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181B4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1</w:t>
            </w:r>
            <w:r w:rsidRPr="00223DC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9C2AB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DB94B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DAA3B4E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26B1EDA3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2F658F0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223DCC" w:rsidRPr="00223DCC" w14:paraId="158DA890" w14:textId="77777777" w:rsidTr="00EF48FF">
        <w:trPr>
          <w:trHeight w:val="974"/>
        </w:trPr>
        <w:tc>
          <w:tcPr>
            <w:tcW w:w="1106" w:type="dxa"/>
            <w:shd w:val="clear" w:color="auto" w:fill="FFFFFF"/>
            <w:vAlign w:val="center"/>
          </w:tcPr>
          <w:p w14:paraId="22810241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10.02.2024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0489C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E7013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E55DA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07AF1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934DC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2</w:t>
            </w:r>
            <w:r w:rsidRPr="00223DC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6DB66F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CAA59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F1FF2FE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7B9F23D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38EBA4C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223DCC" w:rsidRPr="00223DCC" w14:paraId="3CC72E42" w14:textId="77777777" w:rsidTr="00EF48FF">
        <w:trPr>
          <w:trHeight w:val="723"/>
        </w:trPr>
        <w:tc>
          <w:tcPr>
            <w:tcW w:w="1106" w:type="dxa"/>
            <w:shd w:val="clear" w:color="auto" w:fill="FFFFFF"/>
            <w:vAlign w:val="center"/>
          </w:tcPr>
          <w:p w14:paraId="76886391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16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0A7E9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687C3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30FD1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Seminarium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2A5CF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FCAB7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0CA7C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4E87D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647DD66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4E0571AA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1E657E8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223DCC" w:rsidRPr="00223DCC" w14:paraId="1E44F017" w14:textId="77777777" w:rsidTr="00EF48FF">
        <w:trPr>
          <w:trHeight w:val="480"/>
        </w:trPr>
        <w:tc>
          <w:tcPr>
            <w:tcW w:w="1106" w:type="dxa"/>
            <w:shd w:val="clear" w:color="auto" w:fill="FFFFFF"/>
            <w:vAlign w:val="center"/>
          </w:tcPr>
          <w:p w14:paraId="40465EB0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16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B4F11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523CE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B6D81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Seminarium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4B546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AF5E1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77C19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0B03D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865CFE2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44E4BBA9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60022D5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223DCC" w:rsidRPr="00223DCC" w14:paraId="06CF4312" w14:textId="77777777" w:rsidTr="00EF48FF">
        <w:trPr>
          <w:trHeight w:val="807"/>
        </w:trPr>
        <w:tc>
          <w:tcPr>
            <w:tcW w:w="1106" w:type="dxa"/>
            <w:shd w:val="clear" w:color="auto" w:fill="FFFFFF"/>
            <w:vAlign w:val="center"/>
          </w:tcPr>
          <w:p w14:paraId="55BB6A5C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EC3A9E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918828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12852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497B3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C7390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A245E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207D0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EC26BFD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23B58FF2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75FF1E3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223DCC" w:rsidRPr="00223DCC" w14:paraId="629EB6E7" w14:textId="77777777" w:rsidTr="00EF48FF">
        <w:trPr>
          <w:trHeight w:val="723"/>
        </w:trPr>
        <w:tc>
          <w:tcPr>
            <w:tcW w:w="1106" w:type="dxa"/>
            <w:shd w:val="clear" w:color="auto" w:fill="FFFFFF"/>
            <w:vAlign w:val="center"/>
          </w:tcPr>
          <w:p w14:paraId="584CC674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6643D5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5073D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3863B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13B75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2CFEC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F511A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7070B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5E61E77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482BA388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D2D6C40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223DCC" w:rsidRPr="00223DCC" w14:paraId="6224CCBB" w14:textId="77777777" w:rsidTr="00EF48FF">
        <w:trPr>
          <w:trHeight w:val="1337"/>
        </w:trPr>
        <w:tc>
          <w:tcPr>
            <w:tcW w:w="1106" w:type="dxa"/>
            <w:shd w:val="clear" w:color="auto" w:fill="FFFFFF"/>
            <w:vAlign w:val="center"/>
          </w:tcPr>
          <w:p w14:paraId="7DDBAC15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01.03.2024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59E9B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29F9D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214E4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3A5833EA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C5D9D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0466D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pierwokupu – zbiorcze omówienie wszystkich przypadków i zbieg prawa pierwokupu (cz. 2) oraz zasady nabywania nieruchomości przez cudzoziemców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A76C6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cywilny, ustawa o nabywaniu nieruchomości przez cudzoziemców</w:t>
            </w:r>
          </w:p>
          <w:p w14:paraId="0E7B6618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</w:t>
            </w:r>
            <w:r w:rsidRPr="00223DCC">
              <w:rPr>
                <w:sz w:val="16"/>
                <w:szCs w:val="16"/>
                <w:u w:color="000000"/>
                <w:lang w:eastAsia="en-US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086A3B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70E02628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Piotr Skibiński</w:t>
            </w:r>
          </w:p>
        </w:tc>
      </w:tr>
      <w:tr w:rsidR="00223DCC" w:rsidRPr="00223DCC" w14:paraId="7560D9C1" w14:textId="77777777" w:rsidTr="00EF48FF">
        <w:trPr>
          <w:trHeight w:val="618"/>
        </w:trPr>
        <w:tc>
          <w:tcPr>
            <w:tcW w:w="1106" w:type="dxa"/>
            <w:shd w:val="clear" w:color="auto" w:fill="FFFFFF"/>
            <w:vAlign w:val="center"/>
          </w:tcPr>
          <w:p w14:paraId="38CF1A0B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01.03.2024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6F85A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28529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B6876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2A33465E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F5347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CA7714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pierwokupu – zbiorcze omówienie wszystkich przypadków i zbieg prawa pierwokupu 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6FB26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cywilny, ustawa o gospodarce nieruchomościami,</w:t>
            </w:r>
          </w:p>
          <w:p w14:paraId="101DEC8D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Wodne, Ustawa o Lasach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8878E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D45447A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Piotr Skibiński</w:t>
            </w:r>
          </w:p>
        </w:tc>
      </w:tr>
      <w:tr w:rsidR="00223DCC" w:rsidRPr="00223DCC" w14:paraId="08C11A76" w14:textId="77777777" w:rsidTr="00EF48FF">
        <w:trPr>
          <w:trHeight w:val="406"/>
        </w:trPr>
        <w:tc>
          <w:tcPr>
            <w:tcW w:w="1106" w:type="dxa"/>
            <w:shd w:val="clear" w:color="auto" w:fill="FFFFFF"/>
            <w:vAlign w:val="center"/>
          </w:tcPr>
          <w:p w14:paraId="1F8EAE5C" w14:textId="77777777" w:rsidR="00CE3528" w:rsidRPr="00223DCC" w:rsidRDefault="00CE3528" w:rsidP="00CE352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02.03.2024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3D2F8" w14:textId="77777777" w:rsidR="00CE3528" w:rsidRPr="00223DCC" w:rsidRDefault="00CE3528" w:rsidP="00CE352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13BE0" w14:textId="77777777" w:rsidR="00CE3528" w:rsidRPr="00223DCC" w:rsidRDefault="00CE3528" w:rsidP="00CE352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2DAAA" w14:textId="77777777" w:rsidR="00CE3528" w:rsidRPr="00223DCC" w:rsidRDefault="00CE3528" w:rsidP="00CE352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37EB80E1" w14:textId="77777777" w:rsidR="00CE3528" w:rsidRPr="00223DCC" w:rsidRDefault="00CE3528" w:rsidP="00CE352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BF866" w14:textId="751C9C92" w:rsidR="00CE3528" w:rsidRPr="00223DCC" w:rsidRDefault="00CE3528" w:rsidP="00CE352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O KSIĘGACH WIECZYSTYCH I HIPOTECE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557E5" w14:textId="65AF7D6E" w:rsidR="00CE3528" w:rsidRPr="00223DCC" w:rsidRDefault="00CE3528" w:rsidP="00CE352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9A2D0" w14:textId="186BD07C" w:rsidR="00CE3528" w:rsidRPr="00223DCC" w:rsidRDefault="00CE3528" w:rsidP="00CE352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4F290" w14:textId="4354DE51" w:rsidR="00CE3528" w:rsidRPr="00223DCC" w:rsidRDefault="00CE3528" w:rsidP="00CE352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4067EF5D" w14:textId="7C641274" w:rsidR="00CE3528" w:rsidRPr="00223DCC" w:rsidRDefault="00CE3528" w:rsidP="00CE352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3D4EFFA9" w14:textId="77777777" w:rsidR="00CE3528" w:rsidRPr="00223DCC" w:rsidRDefault="00CE3528" w:rsidP="00CE352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223DCC">
              <w:rPr>
                <w:rFonts w:eastAsia="Helvetica"/>
                <w:sz w:val="16"/>
                <w:szCs w:val="16"/>
              </w:rPr>
              <w:t>dr Zbigniew Olech</w:t>
            </w:r>
          </w:p>
          <w:p w14:paraId="7847D05F" w14:textId="77777777" w:rsidR="00CE3528" w:rsidRPr="00223DCC" w:rsidRDefault="00CE3528" w:rsidP="00CE352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223DCC">
              <w:rPr>
                <w:rFonts w:eastAsia="Helvetica"/>
                <w:sz w:val="16"/>
                <w:szCs w:val="16"/>
              </w:rPr>
              <w:t>będzie</w:t>
            </w:r>
          </w:p>
          <w:p w14:paraId="7611BC27" w14:textId="77777777" w:rsidR="00CE3528" w:rsidRPr="00223DCC" w:rsidRDefault="00CE3528" w:rsidP="00CE352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</w:t>
            </w:r>
          </w:p>
          <w:p w14:paraId="216C16E3" w14:textId="77777777" w:rsidR="00CE3528" w:rsidRPr="00223DCC" w:rsidRDefault="00CE3528" w:rsidP="00CE352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Stargardzie</w:t>
            </w:r>
          </w:p>
          <w:p w14:paraId="6E56888A" w14:textId="3E950078" w:rsidR="00CE3528" w:rsidRPr="00223DCC" w:rsidRDefault="00CE3528" w:rsidP="00CE352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  <w:r w:rsidR="009B0B0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(z 19.01.)</w:t>
            </w:r>
          </w:p>
        </w:tc>
      </w:tr>
      <w:tr w:rsidR="00223DCC" w:rsidRPr="00223DCC" w14:paraId="0D9308BF" w14:textId="77777777" w:rsidTr="00EF48FF">
        <w:trPr>
          <w:trHeight w:val="716"/>
        </w:trPr>
        <w:tc>
          <w:tcPr>
            <w:tcW w:w="1106" w:type="dxa"/>
            <w:shd w:val="clear" w:color="auto" w:fill="FFFFFF"/>
            <w:vAlign w:val="center"/>
          </w:tcPr>
          <w:p w14:paraId="7320CBF3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6" w:name="_Hlk24034319"/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02.03.2024</w:t>
            </w:r>
          </w:p>
        </w:tc>
        <w:bookmarkEnd w:id="6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D1420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9EA5D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0CA59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FACFF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KSIĘGACH WIECZYSTYCH I HIPOTECE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C856F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7C226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008F0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</w:t>
            </w:r>
          </w:p>
          <w:p w14:paraId="5443D6EC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Stargardzie</w:t>
            </w:r>
          </w:p>
          <w:p w14:paraId="4998FF9D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223DCC" w:rsidRPr="00223DCC" w14:paraId="6247F27A" w14:textId="77777777" w:rsidTr="00EF48FF">
        <w:trPr>
          <w:trHeight w:val="675"/>
        </w:trPr>
        <w:tc>
          <w:tcPr>
            <w:tcW w:w="1106" w:type="dxa"/>
            <w:shd w:val="clear" w:color="auto" w:fill="FFFFFF"/>
            <w:vAlign w:val="center"/>
          </w:tcPr>
          <w:p w14:paraId="5CC351A4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FDAA4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3AC27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0478E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6084C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9333C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Skutki prawne decyzji administracyjnych dotyczących nieruchomości (cz.1) - wg. temat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F66A7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1F70D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 Prawny dr</w:t>
            </w:r>
          </w:p>
          <w:p w14:paraId="29EF7428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 Kledzik</w:t>
            </w:r>
          </w:p>
        </w:tc>
      </w:tr>
      <w:tr w:rsidR="00223DCC" w:rsidRPr="00223DCC" w14:paraId="63DDF542" w14:textId="77777777" w:rsidTr="00EF48FF">
        <w:trPr>
          <w:trHeight w:val="333"/>
        </w:trPr>
        <w:tc>
          <w:tcPr>
            <w:tcW w:w="1106" w:type="dxa"/>
            <w:shd w:val="clear" w:color="auto" w:fill="FFFFFF"/>
            <w:vAlign w:val="center"/>
          </w:tcPr>
          <w:p w14:paraId="7D2E2B40" w14:textId="77777777" w:rsidR="00223DCC" w:rsidRPr="00223DCC" w:rsidRDefault="00223DCC" w:rsidP="00223DC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E3CE5" w14:textId="77777777" w:rsidR="00223DCC" w:rsidRPr="00223DCC" w:rsidRDefault="00223DCC" w:rsidP="00223DC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306C4" w14:textId="77777777" w:rsidR="00223DCC" w:rsidRPr="00223DCC" w:rsidRDefault="00223DCC" w:rsidP="00223DC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76480" w14:textId="77777777" w:rsidR="00223DCC" w:rsidRPr="00223DCC" w:rsidRDefault="00223DCC" w:rsidP="00223DC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72710" w14:textId="1CD4DAB9" w:rsidR="00223DCC" w:rsidRPr="00AE2465" w:rsidRDefault="00223DCC" w:rsidP="00223DC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val="de-DE" w:eastAsia="en-US"/>
              </w:rPr>
            </w:pPr>
            <w:r w:rsidRPr="00AE246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2833B" w14:textId="2CD799E4" w:rsidR="00223DCC" w:rsidRPr="00AE2465" w:rsidRDefault="00223DCC" w:rsidP="00223DC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E246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112FFF" w14:textId="66377985" w:rsidR="00223DCC" w:rsidRPr="00AE2465" w:rsidRDefault="00223DCC" w:rsidP="00223DC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E246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7464E" w14:textId="1C3426AC" w:rsidR="00223DCC" w:rsidRPr="00AE2465" w:rsidRDefault="00223DCC" w:rsidP="00223DC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E246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7F8F35EA" w14:textId="16F064E4" w:rsidR="00223DCC" w:rsidRPr="00AE2465" w:rsidRDefault="00223DCC" w:rsidP="00223DC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E246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Zastępca Notarialny Krzysztof</w:t>
            </w:r>
            <w:r w:rsidR="00AE2465" w:rsidRPr="00AE246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AE246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Bartnik</w:t>
            </w:r>
          </w:p>
          <w:p w14:paraId="6BE16206" w14:textId="31FB422C" w:rsidR="00223DCC" w:rsidRPr="00AE2465" w:rsidRDefault="00223DCC" w:rsidP="00223DC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E246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7B23DB37" w14:textId="77777777" w:rsidR="00223DCC" w:rsidRPr="00AE2465" w:rsidRDefault="00223DCC" w:rsidP="00223DC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E246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</w:t>
            </w:r>
          </w:p>
          <w:p w14:paraId="299DC40B" w14:textId="77777777" w:rsidR="00223DCC" w:rsidRPr="00AE2465" w:rsidRDefault="00223DCC" w:rsidP="00223DC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E246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Stargardzie</w:t>
            </w:r>
          </w:p>
          <w:p w14:paraId="776B2100" w14:textId="70FCB681" w:rsidR="00223DCC" w:rsidRPr="00AE2465" w:rsidRDefault="00223DCC" w:rsidP="00223DC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E246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  <w:r w:rsidR="009B0B0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(z 26.04.)</w:t>
            </w:r>
          </w:p>
        </w:tc>
      </w:tr>
      <w:tr w:rsidR="00223DCC" w:rsidRPr="00223DCC" w14:paraId="758172FC" w14:textId="77777777" w:rsidTr="00EF48FF">
        <w:trPr>
          <w:trHeight w:val="519"/>
        </w:trPr>
        <w:tc>
          <w:tcPr>
            <w:tcW w:w="1106" w:type="dxa"/>
            <w:shd w:val="clear" w:color="auto" w:fill="FFFFFF"/>
            <w:vAlign w:val="center"/>
          </w:tcPr>
          <w:p w14:paraId="5516D358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6C629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7" w:name="_Hlk24034327"/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D0203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3153D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2B16F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  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DB4DC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Miejscowe plany zagospodarowania przestrzennego (cz.1)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024FA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planowaniu i zagospodarowaniu przestrzennym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7687C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5B701278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223DCC" w:rsidRPr="00223DCC" w14:paraId="08CAE030" w14:textId="77777777" w:rsidTr="00EF48FF">
        <w:trPr>
          <w:trHeight w:val="974"/>
        </w:trPr>
        <w:tc>
          <w:tcPr>
            <w:tcW w:w="1106" w:type="dxa"/>
            <w:shd w:val="clear" w:color="auto" w:fill="FFFFFF"/>
            <w:vAlign w:val="center"/>
          </w:tcPr>
          <w:p w14:paraId="0225353F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16.03.2024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86390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07590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AF585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9D1DA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  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44634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Gospodarka komunalna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60099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samorządzie gminnym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1C0E7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6FC23728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223DCC" w:rsidRPr="00223DCC" w14:paraId="6B89CCF2" w14:textId="77777777" w:rsidTr="00EF48FF">
        <w:trPr>
          <w:trHeight w:val="487"/>
        </w:trPr>
        <w:tc>
          <w:tcPr>
            <w:tcW w:w="1106" w:type="dxa"/>
            <w:shd w:val="clear" w:color="auto" w:fill="FFFFFF"/>
            <w:vAlign w:val="center"/>
          </w:tcPr>
          <w:p w14:paraId="6A073F37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12.04.2024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12082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8" w:name="_Hlk23781724"/>
            <w:bookmarkEnd w:id="7"/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8FAE9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E94C2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DC7B2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 O GOSPODARCE NIERUCHOMOŚCIAMI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2BCC0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lokalowe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FD75C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Ustawa o własności lokali i KC 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oraz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5B471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E8852F4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5EE336E0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DBD2037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223DCC" w:rsidRPr="00223DCC" w14:paraId="4F524ABD" w14:textId="77777777" w:rsidTr="00EF48FF">
        <w:trPr>
          <w:trHeight w:val="287"/>
        </w:trPr>
        <w:tc>
          <w:tcPr>
            <w:tcW w:w="1106" w:type="dxa"/>
            <w:shd w:val="clear" w:color="auto" w:fill="FFFFFF"/>
            <w:vAlign w:val="center"/>
          </w:tcPr>
          <w:p w14:paraId="2088607E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12.04.2024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A8FED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03BE3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61D33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B0E0A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96474F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pierwokupu 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A8BF2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Kodeks Cywilny 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oraz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17B2A1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B2CC405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7F68E5A1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63E4E64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223DCC" w:rsidRPr="00223DCC" w14:paraId="001680DD" w14:textId="77777777" w:rsidTr="00EF48FF">
        <w:trPr>
          <w:trHeight w:val="370"/>
        </w:trPr>
        <w:tc>
          <w:tcPr>
            <w:tcW w:w="1106" w:type="dxa"/>
            <w:shd w:val="clear" w:color="auto" w:fill="FFFFFF"/>
            <w:vAlign w:val="center"/>
          </w:tcPr>
          <w:p w14:paraId="230A0A9B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13.04.2024</w:t>
            </w:r>
          </w:p>
        </w:tc>
        <w:bookmarkEnd w:id="8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59CE5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0ED10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3398F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3E602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CYWILNE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BCA5E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egzekucyjne, tytuły egzekucyjne - art. 777 KPC (cz. 1) - wg temat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380" w:type="dxa"/>
            </w:tcMar>
            <w:vAlign w:val="center"/>
          </w:tcPr>
          <w:p w14:paraId="4BDF6ADD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37DA5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67C80937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tr w:rsidR="00223DCC" w:rsidRPr="00223DCC" w14:paraId="4C8C3583" w14:textId="77777777" w:rsidTr="00EF48FF">
        <w:trPr>
          <w:trHeight w:val="170"/>
        </w:trPr>
        <w:tc>
          <w:tcPr>
            <w:tcW w:w="1106" w:type="dxa"/>
            <w:shd w:val="clear" w:color="auto" w:fill="FFFFFF"/>
            <w:vAlign w:val="center"/>
          </w:tcPr>
          <w:p w14:paraId="7A5A57C0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9" w:name="_Hlk53053356"/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13.04.2024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56D2A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0" w:name="_Hlk24033576"/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9DB05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424E8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Seminarium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8CD2C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3D23E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59CBF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B078D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7BFDA6F4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4CFACCB6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9"/>
      <w:tr w:rsidR="00223DCC" w:rsidRPr="00223DCC" w14:paraId="6675EAF9" w14:textId="77777777" w:rsidTr="00EF48FF">
        <w:trPr>
          <w:trHeight w:val="546"/>
        </w:trPr>
        <w:tc>
          <w:tcPr>
            <w:tcW w:w="1106" w:type="dxa"/>
            <w:shd w:val="clear" w:color="auto" w:fill="FFFFFF"/>
            <w:vAlign w:val="center"/>
          </w:tcPr>
          <w:p w14:paraId="39EDC2CC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26.04.2024</w:t>
            </w:r>
          </w:p>
        </w:tc>
        <w:bookmarkEnd w:id="10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6EEA3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0DDDF3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87B22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8A89B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939AB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Zasady nabywania nieruchomości przez cudzoziemców (cz. 2) </w:t>
            </w:r>
            <w:r w:rsidRPr="00223DC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C63C85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nabywaniu nieruchomości przez cudzoziemców i pozostałe podane w zakresie materiału zał. do uchwały RIN Szczecin (legenda)</w:t>
            </w:r>
            <w:r w:rsidRPr="00223DCC">
              <w:rPr>
                <w:sz w:val="16"/>
                <w:szCs w:val="16"/>
                <w:u w:color="000000"/>
                <w:lang w:eastAsia="en-US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0CADA2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6F6DE84E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Piotr Skibiński</w:t>
            </w:r>
          </w:p>
        </w:tc>
      </w:tr>
      <w:tr w:rsidR="00223DCC" w:rsidRPr="00223DCC" w14:paraId="264AE447" w14:textId="77777777" w:rsidTr="00EF48FF">
        <w:trPr>
          <w:trHeight w:val="392"/>
        </w:trPr>
        <w:tc>
          <w:tcPr>
            <w:tcW w:w="1106" w:type="dxa"/>
            <w:shd w:val="clear" w:color="auto" w:fill="FFFFFF"/>
            <w:vAlign w:val="center"/>
          </w:tcPr>
          <w:p w14:paraId="54C44F5D" w14:textId="77777777" w:rsidR="00223DCC" w:rsidRPr="00223DCC" w:rsidRDefault="00223DCC" w:rsidP="00223DC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1" w:name="_Hlk161311690"/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26.04.2024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574C3" w14:textId="77777777" w:rsidR="00223DCC" w:rsidRPr="00223DCC" w:rsidRDefault="00223DCC" w:rsidP="00223DC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D0560" w14:textId="77777777" w:rsidR="00223DCC" w:rsidRPr="00223DCC" w:rsidRDefault="00223DCC" w:rsidP="00223DC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C417FA" w14:textId="77777777" w:rsidR="00223DCC" w:rsidRPr="00223DCC" w:rsidRDefault="00223DCC" w:rsidP="00223DC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D8C570" w14:textId="6DA471DF" w:rsidR="00223DCC" w:rsidRPr="00AE2465" w:rsidRDefault="00223DCC" w:rsidP="00223DC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AE2465">
              <w:rPr>
                <w:rFonts w:eastAsia="Arial Unicode MS"/>
                <w:sz w:val="16"/>
                <w:szCs w:val="16"/>
                <w:u w:color="FFFFFF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1B1794" w14:textId="58B1584B" w:rsidR="00223DCC" w:rsidRPr="00AE2465" w:rsidRDefault="00223DCC" w:rsidP="00223DC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E2465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Kodeks Cywilny i ustawy okołokodeksowe </w:t>
            </w:r>
            <w:r w:rsidRPr="00AE246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wg.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463F3" w14:textId="26951ED2" w:rsidR="00223DCC" w:rsidRPr="00AE2465" w:rsidRDefault="00223DCC" w:rsidP="00223DC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E246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91756" w14:textId="3675DCE4" w:rsidR="00AE2465" w:rsidRPr="00AE2465" w:rsidRDefault="00AE2465" w:rsidP="00223DC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E246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625B63A7" w14:textId="68011755" w:rsidR="00223DCC" w:rsidRPr="00AE2465" w:rsidRDefault="00223DCC" w:rsidP="00223DC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E246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Stargardzie</w:t>
            </w:r>
          </w:p>
          <w:p w14:paraId="36290127" w14:textId="77777777" w:rsidR="00223DCC" w:rsidRPr="00AE2465" w:rsidRDefault="00223DCC" w:rsidP="00223DC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E246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  <w:p w14:paraId="23576730" w14:textId="5D3EFF05" w:rsidR="00AE2465" w:rsidRPr="00AE2465" w:rsidRDefault="00AE2465" w:rsidP="00223DC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E246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3D88F30F" w14:textId="77777777" w:rsidR="00AE2465" w:rsidRPr="00AE2465" w:rsidRDefault="00AE2465" w:rsidP="00223DC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E246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Zastępca Notarialny</w:t>
            </w:r>
          </w:p>
          <w:p w14:paraId="670AD99A" w14:textId="5ACE4619" w:rsidR="00AE2465" w:rsidRPr="00AE2465" w:rsidRDefault="00AE2465" w:rsidP="00223DC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E246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Krzysztof Bartnik</w:t>
            </w:r>
          </w:p>
        </w:tc>
      </w:tr>
      <w:bookmarkEnd w:id="11"/>
      <w:tr w:rsidR="00223DCC" w:rsidRPr="00223DCC" w14:paraId="104CAFF7" w14:textId="77777777" w:rsidTr="00EF48FF">
        <w:trPr>
          <w:trHeight w:val="192"/>
        </w:trPr>
        <w:tc>
          <w:tcPr>
            <w:tcW w:w="1106" w:type="dxa"/>
            <w:vAlign w:val="center"/>
          </w:tcPr>
          <w:p w14:paraId="222450E3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27.04.2024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FC6D1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B1C2A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441BD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CAB845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0BE2EA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3</w:t>
            </w:r>
            <w:r w:rsidRPr="00223DC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D1F86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 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F1C8A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776B134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3F78CDEA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0ED9402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  <w:p w14:paraId="1880626D" w14:textId="589B7A39" w:rsidR="007E6F80" w:rsidRPr="00223DCC" w:rsidRDefault="007E6F80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zajęcia będą poprowadzone 19.04.</w:t>
            </w:r>
            <w:r w:rsidR="009B0B0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br.</w:t>
            </w:r>
          </w:p>
        </w:tc>
      </w:tr>
      <w:tr w:rsidR="00223DCC" w:rsidRPr="00223DCC" w14:paraId="61663014" w14:textId="77777777" w:rsidTr="00EF48FF">
        <w:trPr>
          <w:trHeight w:val="418"/>
        </w:trPr>
        <w:tc>
          <w:tcPr>
            <w:tcW w:w="1106" w:type="dxa"/>
            <w:vAlign w:val="center"/>
          </w:tcPr>
          <w:p w14:paraId="69074B54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27.04.2024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E1C2FC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12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- 15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0225DA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2C9AD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FD582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9E7FD2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4</w:t>
            </w:r>
            <w:r w:rsidRPr="00223DC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A597A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 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79462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DB43F21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16E6B26D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A154837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  <w:p w14:paraId="2B57C67B" w14:textId="7112952D" w:rsidR="007E6F80" w:rsidRPr="00223DCC" w:rsidRDefault="007E6F80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zajęcia będą poprowadzone 19.04.</w:t>
            </w:r>
            <w:r w:rsidR="009B0B0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br.</w:t>
            </w:r>
          </w:p>
        </w:tc>
      </w:tr>
      <w:tr w:rsidR="00223DCC" w:rsidRPr="00223DCC" w14:paraId="302DC734" w14:textId="77777777" w:rsidTr="00EF48FF">
        <w:trPr>
          <w:trHeight w:val="753"/>
        </w:trPr>
        <w:tc>
          <w:tcPr>
            <w:tcW w:w="1106" w:type="dxa"/>
            <w:vAlign w:val="center"/>
          </w:tcPr>
          <w:p w14:paraId="284F4F7A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10.05.2024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8B77E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2" w:name="_Hlk23781713"/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40AC8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E625D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05D1B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0AE0B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egzekucyjne, tytuły egzekucyjne - art. 777 KPC (cz. 2) - wg temat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1E902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B4EC3B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73D792F5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tr w:rsidR="00223DCC" w:rsidRPr="00223DCC" w14:paraId="0ACDC352" w14:textId="77777777" w:rsidTr="00EF48FF">
        <w:trPr>
          <w:trHeight w:val="628"/>
        </w:trPr>
        <w:tc>
          <w:tcPr>
            <w:tcW w:w="1106" w:type="dxa"/>
            <w:vAlign w:val="center"/>
          </w:tcPr>
          <w:p w14:paraId="673FD5A7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3" w:name="_Hlk54955385"/>
            <w:bookmarkEnd w:id="12"/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10.05.2024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4579D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1E3C0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AFBB1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67EF4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145AF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własności lokali - Wspólnoty mieszkaniowe (cz. 1)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B2BE7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własności lokali,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603B3F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 Jacek Olszewski</w:t>
            </w:r>
          </w:p>
        </w:tc>
      </w:tr>
      <w:bookmarkEnd w:id="13"/>
      <w:tr w:rsidR="00223DCC" w:rsidRPr="00223DCC" w14:paraId="2B021635" w14:textId="77777777" w:rsidTr="00EF48FF">
        <w:trPr>
          <w:trHeight w:val="473"/>
        </w:trPr>
        <w:tc>
          <w:tcPr>
            <w:tcW w:w="1106" w:type="dxa"/>
            <w:vAlign w:val="center"/>
          </w:tcPr>
          <w:p w14:paraId="12CAD5B1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11.05.2024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4A3EC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14630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E74C9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2F23A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35F2F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745D2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 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E6887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93CB159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86C86E9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68081D9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223DCC" w:rsidRPr="00223DCC" w14:paraId="7DAE856C" w14:textId="77777777" w:rsidTr="00EF48FF">
        <w:trPr>
          <w:trHeight w:val="370"/>
        </w:trPr>
        <w:tc>
          <w:tcPr>
            <w:tcW w:w="1106" w:type="dxa"/>
            <w:vAlign w:val="center"/>
          </w:tcPr>
          <w:p w14:paraId="0A1AC7D3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11.05.2024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09197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E2094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495A0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CD605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B4ED0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Reprezentacja Skarbu Państwa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B68F6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 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698AE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5BC39F5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7108314F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258A493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223DCC" w:rsidRPr="00223DCC" w14:paraId="355B0023" w14:textId="77777777" w:rsidTr="00EF48FF">
        <w:trPr>
          <w:trHeight w:val="737"/>
        </w:trPr>
        <w:tc>
          <w:tcPr>
            <w:tcW w:w="1106" w:type="dxa"/>
            <w:shd w:val="clear" w:color="auto" w:fill="FFFFFF"/>
            <w:vAlign w:val="center"/>
          </w:tcPr>
          <w:p w14:paraId="2B418143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24.05.2024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08B917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4" w:name="_Hlk24034338"/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16159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083CC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FD1B99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  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8AB66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Miejscowe plany zagospodarowania przestrzennego (cz.2)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45AB1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planowaniu i zagospodarowaniu przestrzennym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8350E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3FA8448F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223DCC" w:rsidRPr="00223DCC" w14:paraId="1CDD8FDC" w14:textId="77777777" w:rsidTr="00EF48FF">
        <w:trPr>
          <w:trHeight w:val="395"/>
        </w:trPr>
        <w:tc>
          <w:tcPr>
            <w:tcW w:w="1106" w:type="dxa"/>
            <w:shd w:val="clear" w:color="auto" w:fill="FFFFFF"/>
            <w:vAlign w:val="center"/>
          </w:tcPr>
          <w:p w14:paraId="7F20FE8D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24.05.2024</w:t>
            </w:r>
          </w:p>
        </w:tc>
        <w:bookmarkEnd w:id="14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D25E23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22262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DCFE3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CF97A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B9821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Ordynacja podatkowa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482FE3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sz w:val="16"/>
                <w:szCs w:val="16"/>
                <w:u w:color="000000"/>
                <w:lang w:val="de-DE" w:eastAsia="en-US"/>
              </w:rPr>
              <w:t>Ordynacja podatkowa, ustawa o podatku dochodowym od osób fizycznych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i pozostałe podane w zakresie materiału zał. do uchwały RIN Szczecin (legenda)</w:t>
            </w:r>
            <w:r w:rsidRPr="00223DCC">
              <w:rPr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1E1B9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7F1D29E7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</w:tc>
      </w:tr>
      <w:tr w:rsidR="00223DCC" w:rsidRPr="00223DCC" w14:paraId="15097195" w14:textId="77777777" w:rsidTr="00EF48FF">
        <w:trPr>
          <w:trHeight w:val="298"/>
        </w:trPr>
        <w:tc>
          <w:tcPr>
            <w:tcW w:w="1106" w:type="dxa"/>
            <w:shd w:val="clear" w:color="auto" w:fill="FFFFFF"/>
            <w:vAlign w:val="center"/>
          </w:tcPr>
          <w:p w14:paraId="7AE4B805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25.05.2024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749480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1AF92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928F1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4622B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6E370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własności lokali - Wspólnoty mieszkaniowe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01507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własności lokali,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83A979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 Jacek Olszewski</w:t>
            </w:r>
          </w:p>
        </w:tc>
      </w:tr>
      <w:tr w:rsidR="00223DCC" w:rsidRPr="00223DCC" w14:paraId="0E7BE1B8" w14:textId="77777777" w:rsidTr="00EF48FF">
        <w:trPr>
          <w:trHeight w:val="578"/>
        </w:trPr>
        <w:tc>
          <w:tcPr>
            <w:tcW w:w="1106" w:type="dxa"/>
            <w:shd w:val="clear" w:color="auto" w:fill="FFFFFF"/>
            <w:vAlign w:val="center"/>
          </w:tcPr>
          <w:p w14:paraId="265726D0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5" w:name="_Hlk53053367"/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25.05.2024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8D08D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6" w:name="_Hlk24033583"/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5AD01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ADBE5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2ECE9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75EEA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120A8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5EAB38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19DB432F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0BAD32A0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15"/>
      <w:tr w:rsidR="00223DCC" w:rsidRPr="00223DCC" w14:paraId="1139AF6D" w14:textId="77777777" w:rsidTr="00EF48FF">
        <w:trPr>
          <w:trHeight w:val="771"/>
        </w:trPr>
        <w:tc>
          <w:tcPr>
            <w:tcW w:w="1106" w:type="dxa"/>
            <w:shd w:val="clear" w:color="auto" w:fill="FFFFFF"/>
            <w:vAlign w:val="center"/>
          </w:tcPr>
          <w:p w14:paraId="418F0F29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55E07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7" w:name="_Hlk24034356"/>
            <w:bookmarkEnd w:id="16"/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50CFC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FDC3C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0EEF3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B8B36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Nowelizacja Kodeksu postępowania cywilnego oraz koszty sądowe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87387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postępowania cywilnego, ustawa o kosztach sądowych w sprawach cywilnych i pozostałe podane w zakresie materiału zał. do uchwały RIN Szczecin (legenda).</w:t>
            </w:r>
          </w:p>
          <w:p w14:paraId="69A4E4DF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D2F40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273AAE33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223DCC" w:rsidRPr="00223DCC" w14:paraId="70A13CF8" w14:textId="77777777" w:rsidTr="00EF48FF">
        <w:trPr>
          <w:trHeight w:val="355"/>
        </w:trPr>
        <w:tc>
          <w:tcPr>
            <w:tcW w:w="1106" w:type="dxa"/>
            <w:shd w:val="clear" w:color="auto" w:fill="FFFFFF"/>
            <w:vAlign w:val="center"/>
          </w:tcPr>
          <w:p w14:paraId="6D0B945A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07.06.2024</w:t>
            </w:r>
          </w:p>
        </w:tc>
        <w:bookmarkEnd w:id="17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743E4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048420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4DBB08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D0209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41533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Ordynacja podatkowa (cz. 3) - wg. temat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DF7A7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right="221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223DCC">
              <w:rPr>
                <w:sz w:val="16"/>
                <w:szCs w:val="16"/>
                <w:u w:color="000000"/>
              </w:rPr>
              <w:t>Ordynacja podatkowa, ustawa o podatku dochodowym od osób fizycznych</w:t>
            </w:r>
            <w:r w:rsidRPr="00223DCC">
              <w:rPr>
                <w:rFonts w:eastAsia="Arial Unicode MS"/>
                <w:sz w:val="16"/>
                <w:szCs w:val="16"/>
                <w:u w:color="000000"/>
              </w:rPr>
              <w:t xml:space="preserve"> i pozostałe podane w zakresie materiału zał. do uchwały RIN Szczecin (legenda)</w:t>
            </w:r>
            <w:r w:rsidRPr="00223DCC">
              <w:rPr>
                <w:sz w:val="16"/>
                <w:szCs w:val="16"/>
                <w:u w:color="000000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2AF5E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28FD9809" w14:textId="77777777" w:rsidR="001F0E2F" w:rsidRDefault="002F0068" w:rsidP="001F0E2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  <w:p w14:paraId="5A5E59A0" w14:textId="0586D57C" w:rsidR="001F0E2F" w:rsidRPr="00223DCC" w:rsidRDefault="001F0E2F" w:rsidP="001F0E2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odrobi online</w:t>
            </w:r>
            <w:r w:rsidR="009B0B0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12.06.br.</w:t>
            </w:r>
          </w:p>
        </w:tc>
      </w:tr>
      <w:tr w:rsidR="00223DCC" w:rsidRPr="00223DCC" w14:paraId="38E054A7" w14:textId="77777777" w:rsidTr="00EF48FF">
        <w:trPr>
          <w:trHeight w:val="453"/>
        </w:trPr>
        <w:tc>
          <w:tcPr>
            <w:tcW w:w="1106" w:type="dxa"/>
            <w:shd w:val="clear" w:color="auto" w:fill="FFFFFF"/>
            <w:vAlign w:val="center"/>
          </w:tcPr>
          <w:p w14:paraId="74ACDADF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582B1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38682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C0AA3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C0C7C8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BD492E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egzekucyjne, tytuły egzekucyjne - art. 777 KPC (cz. 3) - wg temat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D378F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95E97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60EE8139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tr w:rsidR="00223DCC" w:rsidRPr="00223DCC" w14:paraId="2408E166" w14:textId="77777777" w:rsidTr="00EF48FF">
        <w:trPr>
          <w:trHeight w:val="628"/>
        </w:trPr>
        <w:tc>
          <w:tcPr>
            <w:tcW w:w="1106" w:type="dxa"/>
            <w:shd w:val="clear" w:color="auto" w:fill="FFFFFF"/>
            <w:vAlign w:val="center"/>
          </w:tcPr>
          <w:p w14:paraId="111C688E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3D9EB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BC70B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FAD16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018C1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29661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Wybrane zagadnienia postępowania administracyjnego (cz.2)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FE13A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E04DAD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 Prawny dr</w:t>
            </w:r>
          </w:p>
          <w:p w14:paraId="6A10DD5B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 Kledzik</w:t>
            </w:r>
          </w:p>
        </w:tc>
      </w:tr>
      <w:tr w:rsidR="00223DCC" w:rsidRPr="00223DCC" w14:paraId="5C69CAFA" w14:textId="77777777" w:rsidTr="00EF48FF">
        <w:trPr>
          <w:trHeight w:val="859"/>
        </w:trPr>
        <w:tc>
          <w:tcPr>
            <w:tcW w:w="1106" w:type="dxa"/>
            <w:shd w:val="clear" w:color="auto" w:fill="FFFFFF"/>
            <w:vAlign w:val="center"/>
          </w:tcPr>
          <w:p w14:paraId="03BBCAC5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E8A55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DC383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229E4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DFD99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6B464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34A0D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CB9E1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763A876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1542616E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EA07308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223DCC" w:rsidRPr="00223DCC" w14:paraId="54269399" w14:textId="77777777" w:rsidTr="00EF48FF">
        <w:trPr>
          <w:trHeight w:val="580"/>
        </w:trPr>
        <w:tc>
          <w:tcPr>
            <w:tcW w:w="1106" w:type="dxa"/>
            <w:shd w:val="clear" w:color="auto" w:fill="FFFFFF"/>
            <w:vAlign w:val="center"/>
          </w:tcPr>
          <w:p w14:paraId="619CC730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26BA1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7EE9B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99875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AACC6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313D4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C7512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41132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F84AD51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FF9C389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BCF20B4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223DCC" w:rsidRPr="00223DCC" w14:paraId="11487D99" w14:textId="77777777" w:rsidTr="00EF48FF">
        <w:trPr>
          <w:trHeight w:val="912"/>
        </w:trPr>
        <w:tc>
          <w:tcPr>
            <w:tcW w:w="1106" w:type="dxa"/>
            <w:shd w:val="clear" w:color="auto" w:fill="FFFFFF"/>
            <w:vAlign w:val="center"/>
          </w:tcPr>
          <w:p w14:paraId="66F9384F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225D7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2553D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CDE7B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FCC96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836F1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0619F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DBF5C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DB32441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4C828E3B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7974540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223DCC" w:rsidRPr="00223DCC" w14:paraId="39B6196F" w14:textId="77777777" w:rsidTr="00EF48FF">
        <w:trPr>
          <w:trHeight w:val="1195"/>
        </w:trPr>
        <w:tc>
          <w:tcPr>
            <w:tcW w:w="1106" w:type="dxa"/>
            <w:shd w:val="clear" w:color="auto" w:fill="FFFFFF"/>
            <w:vAlign w:val="center"/>
          </w:tcPr>
          <w:p w14:paraId="250705CA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75DA7F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BF1E2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B4A56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F99E9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06339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B6AE8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12105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B7C9563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457B9EE7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28BD6A4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223DCC" w:rsidRPr="00223DCC" w14:paraId="328F8565" w14:textId="77777777" w:rsidTr="00EF48FF">
        <w:trPr>
          <w:trHeight w:val="816"/>
        </w:trPr>
        <w:tc>
          <w:tcPr>
            <w:tcW w:w="1106" w:type="dxa"/>
            <w:shd w:val="clear" w:color="auto" w:fill="000000"/>
            <w:vAlign w:val="center"/>
          </w:tcPr>
          <w:p w14:paraId="19FA9895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1134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C5D20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993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D7C06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1701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BE57E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</w:pPr>
          </w:p>
        </w:tc>
        <w:tc>
          <w:tcPr>
            <w:tcW w:w="2268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00197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977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9F092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835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EEE67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42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CA556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</w:tr>
      <w:tr w:rsidR="00223DCC" w:rsidRPr="00223DCC" w14:paraId="1E7959B1" w14:textId="77777777" w:rsidTr="00EF48FF">
        <w:trPr>
          <w:trHeight w:val="628"/>
        </w:trPr>
        <w:tc>
          <w:tcPr>
            <w:tcW w:w="1106" w:type="dxa"/>
            <w:shd w:val="clear" w:color="auto" w:fill="FFFFFF"/>
            <w:vAlign w:val="center"/>
          </w:tcPr>
          <w:p w14:paraId="46FD5386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bookmarkStart w:id="18" w:name="_Hlk53053378"/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11.10.2024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7A21BA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bookmarkStart w:id="19" w:name="_Hlk24033593"/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14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- 17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CEBE9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30F8D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8801F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7EE51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pierwokupu w praktyce notarialnej 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- wg zakresu materiału i tematu, zał. do uchwały RIN Szczecin (legenda)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E7717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0736D1" w14:textId="77777777" w:rsidR="002F0068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224896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 xml:space="preserve">Notariusz </w:t>
            </w:r>
            <w:r w:rsidRPr="00224896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br/>
              <w:t>dr Waldemar Chwiałkowski</w:t>
            </w:r>
          </w:p>
          <w:p w14:paraId="3042B1F6" w14:textId="6C173902" w:rsidR="00224896" w:rsidRPr="00224896" w:rsidRDefault="00224896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489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odwołane</w:t>
            </w:r>
          </w:p>
          <w:p w14:paraId="5F2B62C7" w14:textId="655441E9" w:rsidR="00224896" w:rsidRPr="00224896" w:rsidRDefault="00224896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22489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odrobione online </w:t>
            </w:r>
            <w:r w:rsidR="00D1694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30.11</w:t>
            </w:r>
            <w:r w:rsidRPr="0022489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.2024 r.</w:t>
            </w:r>
            <w:r w:rsidR="00D1694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przez not.J.Olszewskiego</w:t>
            </w:r>
          </w:p>
        </w:tc>
      </w:tr>
      <w:tr w:rsidR="00223DCC" w:rsidRPr="00223DCC" w14:paraId="637D1362" w14:textId="77777777" w:rsidTr="00EF48FF">
        <w:trPr>
          <w:trHeight w:val="486"/>
        </w:trPr>
        <w:tc>
          <w:tcPr>
            <w:tcW w:w="1106" w:type="dxa"/>
            <w:shd w:val="clear" w:color="auto" w:fill="FFFFFF"/>
            <w:vAlign w:val="center"/>
          </w:tcPr>
          <w:p w14:paraId="30729645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0" w:name="_Hlk54089619"/>
            <w:bookmarkEnd w:id="18"/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lastRenderedPageBreak/>
              <w:t>11.10.2024</w:t>
            </w:r>
          </w:p>
        </w:tc>
        <w:bookmarkEnd w:id="19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BAD08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9EF2F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9D1C4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Seminarium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11110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869E1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2B920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4D90A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4F073B5C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tr w:rsidR="0003457E" w:rsidRPr="00223DCC" w14:paraId="2D59A3AA" w14:textId="77777777" w:rsidTr="00EF48FF">
        <w:trPr>
          <w:trHeight w:val="571"/>
        </w:trPr>
        <w:tc>
          <w:tcPr>
            <w:tcW w:w="1106" w:type="dxa"/>
            <w:shd w:val="clear" w:color="auto" w:fill="FFFFFF"/>
            <w:vAlign w:val="center"/>
          </w:tcPr>
          <w:p w14:paraId="505D8412" w14:textId="77777777" w:rsidR="0003457E" w:rsidRPr="0003457E" w:rsidRDefault="0003457E" w:rsidP="000345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1" w:name="_Hlk54099375"/>
            <w:r w:rsidRPr="0003457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12.10.2024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08ED7" w14:textId="77777777" w:rsidR="0003457E" w:rsidRPr="0003457E" w:rsidRDefault="0003457E" w:rsidP="000345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3457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03457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3457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03457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3457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4A1F3" w14:textId="77777777" w:rsidR="0003457E" w:rsidRPr="0003457E" w:rsidRDefault="0003457E" w:rsidP="000345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03457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5CAEF" w14:textId="77777777" w:rsidR="0003457E" w:rsidRPr="0003457E" w:rsidRDefault="0003457E" w:rsidP="000345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03457E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Wykład</w:t>
            </w:r>
          </w:p>
          <w:p w14:paraId="7C16FCA0" w14:textId="77777777" w:rsidR="0003457E" w:rsidRPr="0003457E" w:rsidRDefault="0003457E" w:rsidP="000345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6831C" w14:textId="09962AA1" w:rsidR="0003457E" w:rsidRPr="0003457E" w:rsidRDefault="0003457E" w:rsidP="000345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03457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07BBF" w14:textId="60EE20AD" w:rsidR="0003457E" w:rsidRPr="0003457E" w:rsidRDefault="0003457E" w:rsidP="000345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3457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część historyczna - 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83F87" w14:textId="2A6883E9" w:rsidR="0003457E" w:rsidRPr="0003457E" w:rsidRDefault="0003457E" w:rsidP="000345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3457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monografie różnych autorów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D97AD" w14:textId="78CFD63A" w:rsidR="0003457E" w:rsidRPr="0003457E" w:rsidRDefault="0003457E" w:rsidP="000345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03457E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zamiast</w:t>
            </w:r>
          </w:p>
          <w:p w14:paraId="050A0287" w14:textId="1743A856" w:rsidR="0003457E" w:rsidRPr="0003457E" w:rsidRDefault="0003457E" w:rsidP="000345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03457E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Sędzia SR w Szczecinie</w:t>
            </w:r>
          </w:p>
          <w:p w14:paraId="41090ED5" w14:textId="77777777" w:rsidR="0003457E" w:rsidRPr="0003457E" w:rsidRDefault="0003457E" w:rsidP="000345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03457E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Jakub Idziorek</w:t>
            </w:r>
          </w:p>
          <w:p w14:paraId="058A652F" w14:textId="27E1FFD6" w:rsidR="0003457E" w:rsidRPr="0003457E" w:rsidRDefault="0003457E" w:rsidP="000345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b</w:t>
            </w:r>
            <w:r w:rsidRPr="0003457E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ędzie</w:t>
            </w:r>
          </w:p>
          <w:p w14:paraId="475C553B" w14:textId="77777777" w:rsidR="0003457E" w:rsidRPr="0003457E" w:rsidRDefault="0003457E" w:rsidP="000345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3457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Stargardzie</w:t>
            </w:r>
          </w:p>
          <w:p w14:paraId="6C0F987B" w14:textId="3C3E8935" w:rsidR="0003457E" w:rsidRPr="0003457E" w:rsidRDefault="0003457E" w:rsidP="000345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03457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bookmarkEnd w:id="20"/>
      <w:bookmarkEnd w:id="21"/>
      <w:tr w:rsidR="00223DCC" w:rsidRPr="00223DCC" w14:paraId="55FA43AE" w14:textId="77777777" w:rsidTr="00EF48FF">
        <w:trPr>
          <w:trHeight w:val="756"/>
        </w:trPr>
        <w:tc>
          <w:tcPr>
            <w:tcW w:w="1106" w:type="dxa"/>
            <w:shd w:val="clear" w:color="auto" w:fill="FFFFFF"/>
            <w:vAlign w:val="center"/>
          </w:tcPr>
          <w:p w14:paraId="62E889B2" w14:textId="77777777" w:rsidR="002F0068" w:rsidRPr="0003457E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3457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12.10.2024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762CF" w14:textId="77777777" w:rsidR="002F0068" w:rsidRPr="0003457E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3457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03457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3457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03457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65D50" w14:textId="77777777" w:rsidR="002F0068" w:rsidRPr="0003457E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3457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6B628" w14:textId="77777777" w:rsidR="002F0068" w:rsidRPr="0003457E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3457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6EC2F" w14:textId="77777777" w:rsidR="002F0068" w:rsidRPr="0003457E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3457E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9F7DC5" w14:textId="77777777" w:rsidR="002F0068" w:rsidRPr="0003457E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3457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Nadzwyczajne tryby weryfikacji decyzji administracyjnej (cz. 1) - wg temat</w:t>
            </w:r>
            <w:r w:rsidRPr="0003457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03457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8DF55" w14:textId="77777777" w:rsidR="002F0068" w:rsidRPr="0003457E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3457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CA7E2" w14:textId="77777777" w:rsidR="002F0068" w:rsidRPr="0003457E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345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 Prawny dr</w:t>
            </w:r>
          </w:p>
          <w:p w14:paraId="69114112" w14:textId="77777777" w:rsidR="002F0068" w:rsidRPr="0003457E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345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 Kledzik</w:t>
            </w:r>
          </w:p>
        </w:tc>
      </w:tr>
      <w:tr w:rsidR="00223DCC" w:rsidRPr="00223DCC" w14:paraId="3CA06C42" w14:textId="77777777" w:rsidTr="00EF48FF">
        <w:trPr>
          <w:trHeight w:val="245"/>
        </w:trPr>
        <w:tc>
          <w:tcPr>
            <w:tcW w:w="1106" w:type="dxa"/>
            <w:shd w:val="clear" w:color="auto" w:fill="FFFFFF"/>
            <w:vAlign w:val="center"/>
          </w:tcPr>
          <w:p w14:paraId="7D034984" w14:textId="77777777" w:rsidR="002F0068" w:rsidRPr="0003457E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3457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25.10.2024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84EF5" w14:textId="77777777" w:rsidR="002F0068" w:rsidRPr="0003457E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3457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03457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3457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03457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3457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9C62C" w14:textId="77777777" w:rsidR="002F0068" w:rsidRPr="0003457E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3457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47687" w14:textId="77777777" w:rsidR="002F0068" w:rsidRPr="0003457E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3457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40325" w14:textId="77777777" w:rsidR="002F0068" w:rsidRPr="0003457E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03457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GOSPODARCE NIERUCHOMOŚCIAMI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195DB6" w14:textId="77777777" w:rsidR="002F0068" w:rsidRPr="0003457E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3457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lokalowe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2CDC98" w14:textId="77777777" w:rsidR="002F0068" w:rsidRPr="0003457E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3457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Ustawa o własności lokali i KC </w:t>
            </w:r>
            <w:r w:rsidRPr="0003457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oraz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178603" w14:textId="77777777" w:rsidR="002F0068" w:rsidRPr="0003457E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03457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A7D1647" w14:textId="77777777" w:rsidR="002F0068" w:rsidRPr="0003457E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03457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5BCC7EED" w14:textId="77777777" w:rsidR="002F0068" w:rsidRPr="0003457E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03457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F2E41D5" w14:textId="77777777" w:rsidR="002F0068" w:rsidRPr="0003457E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3457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  <w:r w:rsidRPr="000345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</w:tr>
      <w:tr w:rsidR="00223DCC" w:rsidRPr="00223DCC" w14:paraId="5EF1F974" w14:textId="77777777" w:rsidTr="00EF48FF">
        <w:trPr>
          <w:trHeight w:val="188"/>
        </w:trPr>
        <w:tc>
          <w:tcPr>
            <w:tcW w:w="1106" w:type="dxa"/>
            <w:shd w:val="clear" w:color="auto" w:fill="FFFFFF"/>
            <w:vAlign w:val="center"/>
          </w:tcPr>
          <w:p w14:paraId="7165FEAF" w14:textId="77777777" w:rsidR="002F0068" w:rsidRPr="0003457E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2" w:name="_Hlk55920333"/>
            <w:r w:rsidRPr="0003457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25.10.2024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87030" w14:textId="77777777" w:rsidR="002F0068" w:rsidRPr="0003457E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03457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03457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  <w:r w:rsidRPr="0003457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- 20</w:t>
            </w:r>
            <w:r w:rsidRPr="0003457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4E1F1" w14:textId="77777777" w:rsidR="002F0068" w:rsidRPr="0003457E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3457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CA1CF" w14:textId="77777777" w:rsidR="002F0068" w:rsidRPr="0003457E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3457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85213" w14:textId="77777777" w:rsidR="002F0068" w:rsidRPr="0003457E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03457E">
              <w:rPr>
                <w:rFonts w:eastAsia="Arial Unicode MS"/>
                <w:sz w:val="16"/>
                <w:szCs w:val="18"/>
                <w:u w:color="000000"/>
              </w:rPr>
              <w:t>PRAWO HANDLOWE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16E81" w14:textId="77777777" w:rsidR="002F0068" w:rsidRPr="0003457E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3457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- wg. temat</w:t>
            </w:r>
            <w:r w:rsidRPr="0003457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03457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92F45" w14:textId="77777777" w:rsidR="002F0068" w:rsidRPr="0003457E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3457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Ustawa kodeks spółek handlowych i pozostałe podane w zakresie materiału zał. do uchwały RIN Szczecin (legenda). 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72CD3" w14:textId="77777777" w:rsidR="002F0068" w:rsidRPr="0003457E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03457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5AF94C9" w14:textId="77777777" w:rsidR="002F0068" w:rsidRPr="0003457E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03457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1BEBBFB5" w14:textId="77777777" w:rsidR="002F0068" w:rsidRPr="0003457E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03457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E2650AE" w14:textId="77777777" w:rsidR="002F0068" w:rsidRPr="0003457E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3457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223DCC" w:rsidRPr="00223DCC" w14:paraId="45EA4E00" w14:textId="77777777" w:rsidTr="00EF48FF">
        <w:trPr>
          <w:trHeight w:val="374"/>
        </w:trPr>
        <w:tc>
          <w:tcPr>
            <w:tcW w:w="1106" w:type="dxa"/>
            <w:shd w:val="clear" w:color="auto" w:fill="FFFFFF"/>
            <w:vAlign w:val="center"/>
          </w:tcPr>
          <w:p w14:paraId="03FBB39B" w14:textId="77777777" w:rsidR="002F0068" w:rsidRPr="0003457E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3" w:name="_Hlk54261322"/>
            <w:bookmarkEnd w:id="22"/>
            <w:r w:rsidRPr="0003457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26.10.2024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25FA54" w14:textId="77777777" w:rsidR="002F0068" w:rsidRPr="0003457E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3457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03457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3457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03457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3457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14B1F" w14:textId="77777777" w:rsidR="002F0068" w:rsidRPr="0003457E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3457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BBF9A" w14:textId="77777777" w:rsidR="002F0068" w:rsidRPr="0003457E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03457E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</w:p>
          <w:p w14:paraId="31E23A88" w14:textId="77777777" w:rsidR="002F0068" w:rsidRPr="0003457E" w:rsidRDefault="002F0068" w:rsidP="00EF48FF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C471A" w14:textId="77777777" w:rsidR="002F0068" w:rsidRPr="0003457E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03457E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08629" w14:textId="77777777" w:rsidR="002F0068" w:rsidRPr="0003457E" w:rsidRDefault="002F0068" w:rsidP="00EF48FF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3457E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Wybrane zagadnienia postępowania administracyjnego (cz.1)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7CB4E" w14:textId="77777777" w:rsidR="002F0068" w:rsidRPr="0003457E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3457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F4535" w14:textId="77777777" w:rsidR="002F0068" w:rsidRPr="0003457E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345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 Prawny dr</w:t>
            </w:r>
          </w:p>
          <w:p w14:paraId="322EBBE0" w14:textId="77777777" w:rsidR="002F0068" w:rsidRPr="0003457E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345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 Kledzik</w:t>
            </w:r>
          </w:p>
        </w:tc>
      </w:tr>
      <w:tr w:rsidR="0003457E" w:rsidRPr="00223DCC" w14:paraId="695AD464" w14:textId="77777777" w:rsidTr="00EF48FF">
        <w:trPr>
          <w:trHeight w:val="560"/>
        </w:trPr>
        <w:tc>
          <w:tcPr>
            <w:tcW w:w="1106" w:type="dxa"/>
            <w:shd w:val="clear" w:color="auto" w:fill="FFFFFF"/>
            <w:vAlign w:val="center"/>
          </w:tcPr>
          <w:p w14:paraId="48BF36BB" w14:textId="77777777" w:rsidR="0003457E" w:rsidRPr="0003457E" w:rsidRDefault="0003457E" w:rsidP="000345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4" w:name="_Hlk54262235"/>
            <w:bookmarkEnd w:id="23"/>
            <w:r w:rsidRPr="0003457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26.10.2024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390E1" w14:textId="77777777" w:rsidR="0003457E" w:rsidRPr="0003457E" w:rsidRDefault="0003457E" w:rsidP="000345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3457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03457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3457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03457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9E5A0" w14:textId="77777777" w:rsidR="0003457E" w:rsidRPr="0003457E" w:rsidRDefault="0003457E" w:rsidP="000345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3457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AF574" w14:textId="77777777" w:rsidR="0003457E" w:rsidRPr="0003457E" w:rsidRDefault="0003457E" w:rsidP="0003457E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2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3457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Seminarium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7442C" w14:textId="0A1F08E7" w:rsidR="0003457E" w:rsidRPr="0003457E" w:rsidRDefault="0003457E" w:rsidP="000345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03457E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F2E71" w14:textId="63A52948" w:rsidR="0003457E" w:rsidRPr="0003457E" w:rsidRDefault="0003457E" w:rsidP="0003457E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3457E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Prawo cywilne - zarząd przy współwłasności </w:t>
            </w:r>
            <w:r w:rsidRPr="0003457E"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57275" w14:textId="522DA52B" w:rsidR="0003457E" w:rsidRPr="0003457E" w:rsidRDefault="0003457E" w:rsidP="000345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3457E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2C180" w14:textId="0CA0E31F" w:rsidR="0003457E" w:rsidRPr="0003457E" w:rsidRDefault="0003457E" w:rsidP="000345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</w:t>
            </w:r>
            <w:r w:rsidRPr="0003457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amiast</w:t>
            </w:r>
          </w:p>
          <w:p w14:paraId="258497F8" w14:textId="702811E0" w:rsidR="0003457E" w:rsidRPr="0003457E" w:rsidRDefault="0003457E" w:rsidP="000345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3457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Stargardzie</w:t>
            </w:r>
          </w:p>
          <w:p w14:paraId="42FA451D" w14:textId="77777777" w:rsidR="0003457E" w:rsidRPr="0003457E" w:rsidRDefault="0003457E" w:rsidP="000345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3457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  <w:p w14:paraId="602D9E05" w14:textId="10642EDF" w:rsidR="0003457E" w:rsidRPr="0003457E" w:rsidRDefault="0003457E" w:rsidP="000345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</w:t>
            </w:r>
            <w:r w:rsidRPr="0003457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ędzie</w:t>
            </w:r>
          </w:p>
          <w:p w14:paraId="51140128" w14:textId="77777777" w:rsidR="0003457E" w:rsidRPr="0003457E" w:rsidRDefault="0003457E" w:rsidP="000345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03457E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Sędzia SR w Szczecinie</w:t>
            </w:r>
          </w:p>
          <w:p w14:paraId="6AC6D809" w14:textId="562EF106" w:rsidR="0003457E" w:rsidRPr="0003457E" w:rsidRDefault="0003457E" w:rsidP="000345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03457E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Jakub Idziorek</w:t>
            </w:r>
          </w:p>
        </w:tc>
      </w:tr>
      <w:bookmarkEnd w:id="24"/>
      <w:tr w:rsidR="00223DCC" w:rsidRPr="00223DCC" w14:paraId="6DBC1006" w14:textId="77777777" w:rsidTr="00EF48FF">
        <w:trPr>
          <w:trHeight w:val="462"/>
        </w:trPr>
        <w:tc>
          <w:tcPr>
            <w:tcW w:w="1106" w:type="dxa"/>
            <w:shd w:val="clear" w:color="auto" w:fill="FFFFFF"/>
            <w:vAlign w:val="center"/>
          </w:tcPr>
          <w:p w14:paraId="5C92FBBC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15.11.2024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03B5C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5" w:name="_Hlk24023245"/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1E6A8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A7147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89E1D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62" w:firstLine="0"/>
              <w:jc w:val="center"/>
              <w:rPr>
                <w:rFonts w:eastAsia="Times New Roman Bold"/>
                <w:sz w:val="14"/>
                <w:szCs w:val="16"/>
                <w:u w:color="000000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698F9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Wykonywanie zobowiązań i skutki ich niewykonania, potrącenie, odnowienie i zwolnienie z długu, zmiana wierzyciela lub dłużnika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76B84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45F61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Zastępca Notarialny Marcin Relski</w:t>
            </w:r>
          </w:p>
          <w:p w14:paraId="424BB719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</w:tr>
      <w:tr w:rsidR="00223DCC" w:rsidRPr="00223DCC" w14:paraId="71E5D676" w14:textId="77777777" w:rsidTr="00EF48FF">
        <w:trPr>
          <w:trHeight w:val="487"/>
        </w:trPr>
        <w:tc>
          <w:tcPr>
            <w:tcW w:w="1106" w:type="dxa"/>
            <w:shd w:val="clear" w:color="auto" w:fill="FFFFFF"/>
            <w:vAlign w:val="center"/>
          </w:tcPr>
          <w:p w14:paraId="62BF9D21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6" w:name="_Hlk53053388"/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15.11.2024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FBEB01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7" w:name="_Hlk24033601"/>
            <w:bookmarkEnd w:id="25"/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37468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59B1C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C7F80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434EF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F69B8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7C131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2BCB2654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2B8A40D4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26"/>
      <w:tr w:rsidR="00223DCC" w:rsidRPr="00223DCC" w14:paraId="2FC06E92" w14:textId="77777777" w:rsidTr="00EF48FF">
        <w:trPr>
          <w:trHeight w:val="25"/>
        </w:trPr>
        <w:tc>
          <w:tcPr>
            <w:tcW w:w="1106" w:type="dxa"/>
            <w:shd w:val="clear" w:color="auto" w:fill="FFFFFF"/>
            <w:vAlign w:val="center"/>
          </w:tcPr>
          <w:p w14:paraId="196157B8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16.11.2024</w:t>
            </w:r>
          </w:p>
        </w:tc>
        <w:bookmarkEnd w:id="27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EE238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09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- 12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956E9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7F6F1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974A3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ROLNE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C5913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Dziedziczenie gospodarstw rolnych, ograniczenia w obrocie nieruchomościami rolnymi (cz. 1) - wg temat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1E8CB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Ustawa z dnia 19 października 1991r. 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  <w:t xml:space="preserve">o gospodarowaniu nieruchomościami rolnymi Skarbu Państwa, 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rolnym 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C6275" w14:textId="0733F26C" w:rsidR="0003457E" w:rsidRDefault="0003457E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504CAB1B" w14:textId="6BC5FA9E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AA6690B" w14:textId="77777777" w:rsidR="002F0068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Janusz Sokół</w:t>
            </w:r>
          </w:p>
          <w:p w14:paraId="4486A1D1" w14:textId="77777777" w:rsidR="0003457E" w:rsidRDefault="0003457E" w:rsidP="000345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7AE312F9" w14:textId="77777777" w:rsidR="0003457E" w:rsidRDefault="0003457E" w:rsidP="000345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Zastępca notarialny</w:t>
            </w:r>
          </w:p>
          <w:p w14:paraId="284D1236" w14:textId="4342ECDA" w:rsidR="0003457E" w:rsidRPr="00223DCC" w:rsidRDefault="0003457E" w:rsidP="000345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Julia Słota-Bandura</w:t>
            </w:r>
          </w:p>
        </w:tc>
      </w:tr>
      <w:tr w:rsidR="00223DCC" w:rsidRPr="00223DCC" w14:paraId="41BE2FC5" w14:textId="77777777" w:rsidTr="00EF48FF">
        <w:trPr>
          <w:trHeight w:val="338"/>
        </w:trPr>
        <w:tc>
          <w:tcPr>
            <w:tcW w:w="1106" w:type="dxa"/>
            <w:shd w:val="clear" w:color="auto" w:fill="FFFFFF"/>
            <w:vAlign w:val="center"/>
          </w:tcPr>
          <w:p w14:paraId="045E9F6C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16.11.2024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6B78B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C2A03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3478C0" w14:textId="77777777" w:rsidR="002F0068" w:rsidRPr="00223DCC" w:rsidRDefault="002F0068" w:rsidP="00EF48FF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2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93869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ROLNE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60C1A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Dziedziczenie gospodarstw rolnych, ograniczenia w obrocie nieruchomościami rolnymi (cz. 2) - wg temat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B3A3B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Ustawa z dnia 19 października 1991r. 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  <w:t xml:space="preserve">o gospodarowaniu nieruchomościami rolnymi Skarbu Państwa, 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rolnym 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3E915" w14:textId="77777777" w:rsidR="0003457E" w:rsidRDefault="0003457E" w:rsidP="000345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00D17D96" w14:textId="77777777" w:rsidR="0003457E" w:rsidRPr="00223DCC" w:rsidRDefault="0003457E" w:rsidP="000345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FCB8462" w14:textId="77777777" w:rsidR="0003457E" w:rsidRDefault="0003457E" w:rsidP="000345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Janusz Sokół</w:t>
            </w:r>
          </w:p>
          <w:p w14:paraId="3DA299D7" w14:textId="77777777" w:rsidR="0003457E" w:rsidRDefault="0003457E" w:rsidP="000345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21F4A440" w14:textId="77777777" w:rsidR="0003457E" w:rsidRDefault="0003457E" w:rsidP="000345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Zastępca notarialny</w:t>
            </w:r>
          </w:p>
          <w:p w14:paraId="2381B309" w14:textId="414DE83E" w:rsidR="002F0068" w:rsidRPr="00223DCC" w:rsidRDefault="0003457E" w:rsidP="000345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Julia Słota-Bandura</w:t>
            </w:r>
          </w:p>
        </w:tc>
      </w:tr>
      <w:tr w:rsidR="00223DCC" w:rsidRPr="00223DCC" w14:paraId="2FD902BF" w14:textId="77777777" w:rsidTr="00EF48FF">
        <w:trPr>
          <w:trHeight w:val="228"/>
        </w:trPr>
        <w:tc>
          <w:tcPr>
            <w:tcW w:w="1106" w:type="dxa"/>
            <w:shd w:val="clear" w:color="auto" w:fill="FFFFFF"/>
            <w:vAlign w:val="center"/>
          </w:tcPr>
          <w:p w14:paraId="383B67B1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22.11.2024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5C3F2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B022B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EEAA3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C3FD8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9DFAA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Zasady podejmowania, wykonywania i zakończenia działalności gospodarczej  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65E52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- Prawo przedsiębiorców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D1B66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37F0E6F4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223DCC" w:rsidRPr="00223DCC" w14:paraId="13E54B2D" w14:textId="77777777" w:rsidTr="00EF48FF">
        <w:trPr>
          <w:trHeight w:val="1002"/>
        </w:trPr>
        <w:tc>
          <w:tcPr>
            <w:tcW w:w="1106" w:type="dxa"/>
            <w:shd w:val="clear" w:color="auto" w:fill="FFFFFF"/>
            <w:vAlign w:val="center"/>
          </w:tcPr>
          <w:p w14:paraId="334B26A4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22.11.2024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61F78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219C9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3E9AB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8210F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E9116C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Nadzwyczajne tryby weryfikacji decyzji administracyjnej (cz. 2) - wg temat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E0EF6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Szczecin(legenda)</w:t>
            </w:r>
          </w:p>
          <w:p w14:paraId="68A0CC15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21DDD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 Prawny dr</w:t>
            </w:r>
          </w:p>
          <w:p w14:paraId="61009820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 Kledzik</w:t>
            </w:r>
          </w:p>
          <w:p w14:paraId="6ED8F2BE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223DCC" w:rsidRPr="00223DCC" w14:paraId="09FFA42F" w14:textId="77777777" w:rsidTr="00EF48FF">
        <w:trPr>
          <w:trHeight w:val="831"/>
        </w:trPr>
        <w:tc>
          <w:tcPr>
            <w:tcW w:w="1106" w:type="dxa"/>
            <w:shd w:val="clear" w:color="auto" w:fill="FFFFFF"/>
            <w:vAlign w:val="center"/>
          </w:tcPr>
          <w:p w14:paraId="5E81C367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8" w:name="_Hlk53053400"/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23.11.2024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24041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7BE6E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13A02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B3379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26D23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cywilne. Spadki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1E329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450B9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6B297EDA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31F4737F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223DCC" w:rsidRPr="00223DCC" w14:paraId="4DED9955" w14:textId="77777777" w:rsidTr="00EF48FF">
        <w:trPr>
          <w:trHeight w:val="391"/>
        </w:trPr>
        <w:tc>
          <w:tcPr>
            <w:tcW w:w="1106" w:type="dxa"/>
            <w:shd w:val="clear" w:color="auto" w:fill="FFFFFF"/>
            <w:vAlign w:val="center"/>
          </w:tcPr>
          <w:p w14:paraId="2F4A58C5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9" w:name="_Hlk54099439"/>
            <w:bookmarkEnd w:id="28"/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23.11.2024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C5229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8CB81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40130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Wykład</w:t>
            </w:r>
          </w:p>
          <w:p w14:paraId="197E4284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A7EA6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95EBA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Prawo cywilne – pojęcie szkody i związek przyczynowy w KC</w:t>
            </w:r>
            <w:r w:rsidRPr="00223DCC"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3D6CA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3FFB1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Sędzia SR w Szczecinie</w:t>
            </w:r>
          </w:p>
          <w:p w14:paraId="29E4E9E4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Jakub Idziorek</w:t>
            </w:r>
          </w:p>
        </w:tc>
      </w:tr>
      <w:bookmarkEnd w:id="29"/>
      <w:tr w:rsidR="00223DCC" w:rsidRPr="00223DCC" w14:paraId="58409B0E" w14:textId="77777777" w:rsidTr="00EF48FF">
        <w:trPr>
          <w:trHeight w:val="719"/>
        </w:trPr>
        <w:tc>
          <w:tcPr>
            <w:tcW w:w="1106" w:type="dxa"/>
            <w:shd w:val="clear" w:color="auto" w:fill="FFFFFF"/>
            <w:vAlign w:val="center"/>
          </w:tcPr>
          <w:p w14:paraId="2F2032FD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06.12.2024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0D6FA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3D7BD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839DD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0AE36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82461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Wybrane zagadnienia z zakresu geodezji i kartografii - wg.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8AA7B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geodezyjne i kartograficzne 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0F34B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Geodeta Miasta</w:t>
            </w:r>
          </w:p>
          <w:p w14:paraId="24227072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Wojciech Wnuk</w:t>
            </w:r>
          </w:p>
        </w:tc>
      </w:tr>
      <w:tr w:rsidR="00223DCC" w:rsidRPr="00223DCC" w14:paraId="5A0AA87F" w14:textId="77777777" w:rsidTr="00EF48FF">
        <w:trPr>
          <w:trHeight w:val="434"/>
        </w:trPr>
        <w:tc>
          <w:tcPr>
            <w:tcW w:w="1106" w:type="dxa"/>
            <w:shd w:val="clear" w:color="auto" w:fill="FFFFFF"/>
            <w:vAlign w:val="center"/>
          </w:tcPr>
          <w:p w14:paraId="41895987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0" w:name="_Hlk53053410"/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06.12.2024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C6A08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bookmarkStart w:id="31" w:name="_Hlk24033608"/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- 20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BC9484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A5D19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27D6B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25CF1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cywilne. Spadki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4791F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75F7E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7BF75EAE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5BF8275B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223DCC" w:rsidRPr="00223DCC" w14:paraId="3C8C4239" w14:textId="77777777" w:rsidTr="00EF48FF">
        <w:trPr>
          <w:trHeight w:val="435"/>
        </w:trPr>
        <w:tc>
          <w:tcPr>
            <w:tcW w:w="1106" w:type="dxa"/>
            <w:shd w:val="clear" w:color="auto" w:fill="FFFFFF"/>
            <w:vAlign w:val="center"/>
          </w:tcPr>
          <w:p w14:paraId="65EEF331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2" w:name="_Hlk53494959"/>
            <w:bookmarkEnd w:id="30"/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07.12.2024</w:t>
            </w:r>
          </w:p>
        </w:tc>
        <w:bookmarkEnd w:id="31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47D96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2B4B7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BA66D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0C642F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C4EF0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lokalowe – wspólnota mieszkaniowa (cz. 1) - wg. temat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D54A9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8AA97" w14:textId="77777777" w:rsidR="001362CF" w:rsidRPr="001362CF" w:rsidRDefault="001362CF" w:rsidP="001362C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62C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</w:p>
          <w:p w14:paraId="78251A4D" w14:textId="77777777" w:rsidR="001362CF" w:rsidRPr="001362CF" w:rsidRDefault="001362CF" w:rsidP="001362C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62C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 Katarzyna Malinowska-Wo</w:t>
            </w:r>
            <w:r w:rsidRPr="001362CF">
              <w:rPr>
                <w:rFonts w:eastAsia="Arial Unicode MS" w:hint="eastAsia"/>
                <w:sz w:val="16"/>
                <w:szCs w:val="16"/>
                <w:u w:color="000000"/>
                <w:lang w:val="de-DE" w:eastAsia="en-US"/>
              </w:rPr>
              <w:t>ź</w:t>
            </w:r>
            <w:r w:rsidRPr="001362C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niak</w:t>
            </w:r>
          </w:p>
          <w:p w14:paraId="426EE5B2" w14:textId="77777777" w:rsidR="001362CF" w:rsidRPr="001362CF" w:rsidRDefault="001362CF" w:rsidP="001362C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62C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</w:t>
            </w:r>
            <w:r w:rsidRPr="001362CF">
              <w:rPr>
                <w:rFonts w:eastAsia="Arial Unicode MS" w:hint="eastAsia"/>
                <w:sz w:val="16"/>
                <w:szCs w:val="16"/>
                <w:u w:color="000000"/>
                <w:lang w:val="de-DE" w:eastAsia="en-US"/>
              </w:rPr>
              <w:t>ę</w:t>
            </w:r>
            <w:r w:rsidRPr="001362C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dzie</w:t>
            </w:r>
          </w:p>
          <w:p w14:paraId="714343C8" w14:textId="336EC2E5" w:rsidR="002F0068" w:rsidRPr="00223DCC" w:rsidRDefault="001362CF" w:rsidP="001362C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62C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 prwany Grzegorz Wo</w:t>
            </w:r>
            <w:r w:rsidRPr="001362CF">
              <w:rPr>
                <w:rFonts w:eastAsia="Arial Unicode MS" w:hint="eastAsia"/>
                <w:sz w:val="16"/>
                <w:szCs w:val="16"/>
                <w:u w:color="000000"/>
                <w:lang w:val="de-DE" w:eastAsia="en-US"/>
              </w:rPr>
              <w:t>ź</w:t>
            </w:r>
            <w:r w:rsidRPr="001362C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niak</w:t>
            </w:r>
          </w:p>
        </w:tc>
      </w:tr>
      <w:tr w:rsidR="00223DCC" w:rsidRPr="00223DCC" w14:paraId="510D2595" w14:textId="77777777" w:rsidTr="00EF48FF">
        <w:trPr>
          <w:trHeight w:val="203"/>
        </w:trPr>
        <w:tc>
          <w:tcPr>
            <w:tcW w:w="1106" w:type="dxa"/>
            <w:shd w:val="clear" w:color="auto" w:fill="FFFFFF"/>
            <w:vAlign w:val="center"/>
          </w:tcPr>
          <w:p w14:paraId="6BD55434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C4460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80FE2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6386D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F99F2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1A56B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lokalowe – wspólnota mieszkaniowa (cz. 2) - wg. temat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3BECE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47281" w14:textId="77777777" w:rsidR="001362CF" w:rsidRPr="001362CF" w:rsidRDefault="001362CF" w:rsidP="001362C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62C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</w:p>
          <w:p w14:paraId="59796513" w14:textId="77777777" w:rsidR="001362CF" w:rsidRPr="001362CF" w:rsidRDefault="001362CF" w:rsidP="001362C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62C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 Katarzyna Malinowska-Wo</w:t>
            </w:r>
            <w:r w:rsidRPr="001362CF">
              <w:rPr>
                <w:rFonts w:eastAsia="Arial Unicode MS" w:hint="eastAsia"/>
                <w:sz w:val="16"/>
                <w:szCs w:val="16"/>
                <w:u w:color="000000"/>
                <w:lang w:val="de-DE" w:eastAsia="en-US"/>
              </w:rPr>
              <w:t>ź</w:t>
            </w:r>
            <w:r w:rsidRPr="001362C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niak</w:t>
            </w:r>
          </w:p>
          <w:p w14:paraId="21277C2C" w14:textId="77777777" w:rsidR="001362CF" w:rsidRPr="001362CF" w:rsidRDefault="001362CF" w:rsidP="001362C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62C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</w:t>
            </w:r>
            <w:r w:rsidRPr="001362CF">
              <w:rPr>
                <w:rFonts w:eastAsia="Arial Unicode MS" w:hint="eastAsia"/>
                <w:sz w:val="16"/>
                <w:szCs w:val="16"/>
                <w:u w:color="000000"/>
                <w:lang w:val="de-DE" w:eastAsia="en-US"/>
              </w:rPr>
              <w:t>ę</w:t>
            </w:r>
            <w:r w:rsidRPr="001362C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dzie</w:t>
            </w:r>
          </w:p>
          <w:p w14:paraId="3FFFBD47" w14:textId="02D3578A" w:rsidR="002F0068" w:rsidRPr="00223DCC" w:rsidRDefault="001362CF" w:rsidP="001362C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62C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 prwany Grzegorz Wo</w:t>
            </w:r>
            <w:r w:rsidRPr="001362CF">
              <w:rPr>
                <w:rFonts w:eastAsia="Arial Unicode MS" w:hint="eastAsia"/>
                <w:sz w:val="16"/>
                <w:szCs w:val="16"/>
                <w:u w:color="000000"/>
                <w:lang w:val="de-DE" w:eastAsia="en-US"/>
              </w:rPr>
              <w:t>ź</w:t>
            </w:r>
            <w:r w:rsidRPr="001362C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niak</w:t>
            </w:r>
          </w:p>
        </w:tc>
      </w:tr>
      <w:tr w:rsidR="00223DCC" w:rsidRPr="00223DCC" w14:paraId="480B6BC2" w14:textId="77777777" w:rsidTr="00EF48FF">
        <w:trPr>
          <w:trHeight w:val="701"/>
        </w:trPr>
        <w:tc>
          <w:tcPr>
            <w:tcW w:w="1106" w:type="dxa"/>
            <w:shd w:val="clear" w:color="auto" w:fill="FFFFFF"/>
            <w:vAlign w:val="center"/>
          </w:tcPr>
          <w:p w14:paraId="0067A857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1B19A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729ED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04E2E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3EF88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936C7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Prokura i zarządca sukcesyjny  - wg. temat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77298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5F0C6C" w14:textId="77777777" w:rsidR="001362CF" w:rsidRPr="001362CF" w:rsidRDefault="001362CF" w:rsidP="001362C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62C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</w:p>
          <w:p w14:paraId="1F6C77F5" w14:textId="77777777" w:rsidR="001362CF" w:rsidRPr="001362CF" w:rsidRDefault="001362CF" w:rsidP="001362C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62C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 Katarzyna Malinowska-Wo</w:t>
            </w:r>
            <w:r w:rsidRPr="001362CF">
              <w:rPr>
                <w:rFonts w:eastAsia="Arial Unicode MS" w:hint="eastAsia"/>
                <w:sz w:val="16"/>
                <w:szCs w:val="16"/>
                <w:u w:color="000000"/>
                <w:lang w:val="de-DE" w:eastAsia="en-US"/>
              </w:rPr>
              <w:t>ź</w:t>
            </w:r>
            <w:r w:rsidRPr="001362C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niak</w:t>
            </w:r>
          </w:p>
          <w:p w14:paraId="1F42BB10" w14:textId="77777777" w:rsidR="001362CF" w:rsidRPr="001362CF" w:rsidRDefault="001362CF" w:rsidP="001362C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62C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</w:t>
            </w:r>
            <w:r w:rsidRPr="001362CF">
              <w:rPr>
                <w:rFonts w:eastAsia="Arial Unicode MS" w:hint="eastAsia"/>
                <w:sz w:val="16"/>
                <w:szCs w:val="16"/>
                <w:u w:color="000000"/>
                <w:lang w:val="de-DE" w:eastAsia="en-US"/>
              </w:rPr>
              <w:t>ę</w:t>
            </w:r>
            <w:r w:rsidRPr="001362C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dzie</w:t>
            </w:r>
          </w:p>
          <w:p w14:paraId="223E3888" w14:textId="5E0F0C1C" w:rsidR="002F0068" w:rsidRPr="00223DCC" w:rsidRDefault="001362CF" w:rsidP="001362C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62C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 prwany Grzegorz Wo</w:t>
            </w:r>
            <w:r w:rsidRPr="001362CF">
              <w:rPr>
                <w:rFonts w:eastAsia="Arial Unicode MS" w:hint="eastAsia"/>
                <w:sz w:val="16"/>
                <w:szCs w:val="16"/>
                <w:u w:color="000000"/>
                <w:lang w:val="de-DE" w:eastAsia="en-US"/>
              </w:rPr>
              <w:t>ź</w:t>
            </w:r>
            <w:r w:rsidRPr="001362C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niak</w:t>
            </w:r>
          </w:p>
        </w:tc>
      </w:tr>
      <w:tr w:rsidR="00223DCC" w:rsidRPr="00223DCC" w14:paraId="0F96CE0F" w14:textId="77777777" w:rsidTr="00EF48FF">
        <w:trPr>
          <w:trHeight w:val="798"/>
        </w:trPr>
        <w:tc>
          <w:tcPr>
            <w:tcW w:w="1106" w:type="dxa"/>
            <w:shd w:val="clear" w:color="auto" w:fill="FFFFFF"/>
            <w:vAlign w:val="center"/>
          </w:tcPr>
          <w:p w14:paraId="7931CDB6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3" w:name="_Hlk53053416"/>
            <w:bookmarkEnd w:id="32"/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DAFF7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4391F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04269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0A26A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3A867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cywilne. Spadki (cz. 3)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066D7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5FD7A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Sędzia SO w Szczecinie</w:t>
            </w:r>
          </w:p>
          <w:p w14:paraId="29DA1414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2E41062E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33"/>
      <w:tr w:rsidR="00223DCC" w:rsidRPr="00223DCC" w14:paraId="123FABB6" w14:textId="77777777" w:rsidTr="00EF48FF">
        <w:trPr>
          <w:trHeight w:val="375"/>
        </w:trPr>
        <w:tc>
          <w:tcPr>
            <w:tcW w:w="1106" w:type="dxa"/>
            <w:shd w:val="clear" w:color="auto" w:fill="FFFFFF"/>
            <w:vAlign w:val="center"/>
          </w:tcPr>
          <w:p w14:paraId="276BC388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90714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17FD4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1C1B5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11007E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C9D0A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3</w:t>
            </w:r>
            <w:r w:rsidRPr="00223DC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17C79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100C1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606BAF1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B3E6652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3E84F86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223DCC" w:rsidRPr="00223DCC" w14:paraId="62ABA541" w14:textId="77777777" w:rsidTr="00EF48FF">
        <w:trPr>
          <w:trHeight w:val="585"/>
        </w:trPr>
        <w:tc>
          <w:tcPr>
            <w:tcW w:w="1106" w:type="dxa"/>
            <w:shd w:val="clear" w:color="auto" w:fill="FFFFFF"/>
            <w:vAlign w:val="center"/>
          </w:tcPr>
          <w:p w14:paraId="2FAB2B67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CD06E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23DC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4E6C7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61977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BB46A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4F33D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Skutki prawne decyzji administracyjnych dotyczących nieruchomości (cz.2) - wg. temat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455DB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EB11D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 Prawny dr</w:t>
            </w:r>
          </w:p>
          <w:p w14:paraId="1F0D776F" w14:textId="77777777" w:rsidR="002F0068" w:rsidRPr="00223DCC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23DC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 Kledzik</w:t>
            </w:r>
          </w:p>
        </w:tc>
      </w:tr>
    </w:tbl>
    <w:p w14:paraId="6DEF96D6" w14:textId="77777777" w:rsidR="002F0068" w:rsidRPr="00223DCC" w:rsidRDefault="002F0068" w:rsidP="002F0068">
      <w:pPr>
        <w:widowControl/>
        <w:tabs>
          <w:tab w:val="left" w:pos="567"/>
        </w:tabs>
        <w:autoSpaceDE/>
        <w:autoSpaceDN/>
        <w:adjustRightInd/>
        <w:spacing w:line="276" w:lineRule="auto"/>
        <w:ind w:left="0" w:firstLine="0"/>
        <w:rPr>
          <w:rFonts w:ascii="Cambria" w:hAnsi="Cambria"/>
          <w:sz w:val="22"/>
          <w:szCs w:val="22"/>
        </w:rPr>
        <w:sectPr w:rsidR="002F0068" w:rsidRPr="00223DCC" w:rsidSect="00300143">
          <w:headerReference w:type="default" r:id="rId8"/>
          <w:pgSz w:w="16838" w:h="11906" w:orient="landscape"/>
          <w:pgMar w:top="1080" w:right="1440" w:bottom="1080" w:left="1440" w:header="708" w:footer="708" w:gutter="0"/>
          <w:cols w:space="708"/>
          <w:docGrid w:linePitch="360"/>
        </w:sectPr>
      </w:pPr>
    </w:p>
    <w:p w14:paraId="48BCBD69" w14:textId="77777777" w:rsidR="00DD27F5" w:rsidRPr="00223DCC" w:rsidRDefault="00DD27F5"/>
    <w:sectPr w:rsidR="00DD27F5" w:rsidRPr="00223DCC" w:rsidSect="003001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EAF9B" w14:textId="77777777" w:rsidR="00C018F4" w:rsidRDefault="00C018F4">
      <w:r>
        <w:separator/>
      </w:r>
    </w:p>
  </w:endnote>
  <w:endnote w:type="continuationSeparator" w:id="0">
    <w:p w14:paraId="388B255B" w14:textId="77777777" w:rsidR="00C018F4" w:rsidRDefault="00C01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33714" w14:textId="77777777" w:rsidR="00C018F4" w:rsidRDefault="00C018F4">
      <w:r>
        <w:separator/>
      </w:r>
    </w:p>
  </w:footnote>
  <w:footnote w:type="continuationSeparator" w:id="0">
    <w:p w14:paraId="2D2E3864" w14:textId="77777777" w:rsidR="00C018F4" w:rsidRDefault="00C01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5966685"/>
      <w:docPartObj>
        <w:docPartGallery w:val="Page Numbers (Top of Page)"/>
        <w:docPartUnique/>
      </w:docPartObj>
    </w:sdtPr>
    <w:sdtEndPr>
      <w:rPr>
        <w:rFonts w:ascii="Cambria" w:hAnsi="Cambria"/>
      </w:rPr>
    </w:sdtEndPr>
    <w:sdtContent>
      <w:p w14:paraId="1B7A82FC" w14:textId="77777777" w:rsidR="00056145" w:rsidRPr="00406315" w:rsidRDefault="00000000">
        <w:pPr>
          <w:pStyle w:val="Nagwek"/>
          <w:jc w:val="center"/>
          <w:rPr>
            <w:rFonts w:ascii="Cambria" w:hAnsi="Cambria"/>
          </w:rPr>
        </w:pPr>
        <w:r w:rsidRPr="00406315">
          <w:rPr>
            <w:rFonts w:ascii="Cambria" w:hAnsi="Cambria"/>
          </w:rPr>
          <w:fldChar w:fldCharType="begin"/>
        </w:r>
        <w:r w:rsidRPr="00406315">
          <w:rPr>
            <w:rFonts w:ascii="Cambria" w:hAnsi="Cambria"/>
          </w:rPr>
          <w:instrText>PAGE   \* MERGEFORMAT</w:instrText>
        </w:r>
        <w:r w:rsidRPr="00406315">
          <w:rPr>
            <w:rFonts w:ascii="Cambria" w:hAnsi="Cambria"/>
          </w:rPr>
          <w:fldChar w:fldCharType="separate"/>
        </w:r>
        <w:r>
          <w:rPr>
            <w:rFonts w:ascii="Cambria" w:hAnsi="Cambria"/>
            <w:noProof/>
          </w:rPr>
          <w:t>24</w:t>
        </w:r>
        <w:r w:rsidRPr="00406315">
          <w:rPr>
            <w:rFonts w:ascii="Cambria" w:hAnsi="Cambria"/>
          </w:rPr>
          <w:fldChar w:fldCharType="end"/>
        </w:r>
      </w:p>
    </w:sdtContent>
  </w:sdt>
  <w:p w14:paraId="45FFBF1C" w14:textId="77777777" w:rsidR="00056145" w:rsidRDefault="000561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61BCE"/>
    <w:multiLevelType w:val="hybridMultilevel"/>
    <w:tmpl w:val="8B42CC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674BB"/>
    <w:multiLevelType w:val="hybridMultilevel"/>
    <w:tmpl w:val="DED65A4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3227"/>
    <w:multiLevelType w:val="hybridMultilevel"/>
    <w:tmpl w:val="8392EFA2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92F7D"/>
    <w:multiLevelType w:val="hybridMultilevel"/>
    <w:tmpl w:val="082018F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75AF9"/>
    <w:multiLevelType w:val="hybridMultilevel"/>
    <w:tmpl w:val="2A4C167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517F1"/>
    <w:multiLevelType w:val="hybridMultilevel"/>
    <w:tmpl w:val="7FE60F5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73211"/>
    <w:multiLevelType w:val="hybridMultilevel"/>
    <w:tmpl w:val="46E2C4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A0E70"/>
    <w:multiLevelType w:val="hybridMultilevel"/>
    <w:tmpl w:val="FD124224"/>
    <w:lvl w:ilvl="0" w:tplc="DA38210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0256E"/>
    <w:multiLevelType w:val="hybridMultilevel"/>
    <w:tmpl w:val="AC0E14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C5479"/>
    <w:multiLevelType w:val="hybridMultilevel"/>
    <w:tmpl w:val="83362B8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B1464"/>
    <w:multiLevelType w:val="hybridMultilevel"/>
    <w:tmpl w:val="35CAE6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C0455"/>
    <w:multiLevelType w:val="hybridMultilevel"/>
    <w:tmpl w:val="2DB49EC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67C6"/>
    <w:multiLevelType w:val="hybridMultilevel"/>
    <w:tmpl w:val="F448F16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343B8"/>
    <w:multiLevelType w:val="hybridMultilevel"/>
    <w:tmpl w:val="5E3C8E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6743D"/>
    <w:multiLevelType w:val="hybridMultilevel"/>
    <w:tmpl w:val="283619D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D030E"/>
    <w:multiLevelType w:val="hybridMultilevel"/>
    <w:tmpl w:val="1930B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002DC"/>
    <w:multiLevelType w:val="hybridMultilevel"/>
    <w:tmpl w:val="253CB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A431A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96636"/>
    <w:multiLevelType w:val="hybridMultilevel"/>
    <w:tmpl w:val="30A45AB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627AD"/>
    <w:multiLevelType w:val="hybridMultilevel"/>
    <w:tmpl w:val="FF48F71C"/>
    <w:lvl w:ilvl="0" w:tplc="5148CD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1B0A496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D72B1"/>
    <w:multiLevelType w:val="hybridMultilevel"/>
    <w:tmpl w:val="8B3E41F4"/>
    <w:lvl w:ilvl="0" w:tplc="19EE375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212012E"/>
    <w:multiLevelType w:val="hybridMultilevel"/>
    <w:tmpl w:val="230CCD64"/>
    <w:lvl w:ilvl="0" w:tplc="5A3AD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1431D"/>
    <w:multiLevelType w:val="hybridMultilevel"/>
    <w:tmpl w:val="FC0263F2"/>
    <w:lvl w:ilvl="0" w:tplc="9A648B1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A0E67"/>
    <w:multiLevelType w:val="hybridMultilevel"/>
    <w:tmpl w:val="A9DE13E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06E10"/>
    <w:multiLevelType w:val="hybridMultilevel"/>
    <w:tmpl w:val="23D62B20"/>
    <w:lvl w:ilvl="0" w:tplc="7CAC6A8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4" w15:restartNumberingAfterBreak="0">
    <w:nsid w:val="4AA7395E"/>
    <w:multiLevelType w:val="hybridMultilevel"/>
    <w:tmpl w:val="FAD2CD0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D0092"/>
    <w:multiLevelType w:val="hybridMultilevel"/>
    <w:tmpl w:val="92461D2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87B2B"/>
    <w:multiLevelType w:val="hybridMultilevel"/>
    <w:tmpl w:val="F5FA31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9A7B13"/>
    <w:multiLevelType w:val="hybridMultilevel"/>
    <w:tmpl w:val="F76C812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D5CE9"/>
    <w:multiLevelType w:val="hybridMultilevel"/>
    <w:tmpl w:val="2E04C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21845"/>
    <w:multiLevelType w:val="hybridMultilevel"/>
    <w:tmpl w:val="8EE0CAC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63CFD"/>
    <w:multiLevelType w:val="hybridMultilevel"/>
    <w:tmpl w:val="E50A6DF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37369"/>
    <w:multiLevelType w:val="hybridMultilevel"/>
    <w:tmpl w:val="FB6E32B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60AD7"/>
    <w:multiLevelType w:val="hybridMultilevel"/>
    <w:tmpl w:val="20469D4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41ADE"/>
    <w:multiLevelType w:val="hybridMultilevel"/>
    <w:tmpl w:val="1B0A8F8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64482"/>
    <w:multiLevelType w:val="hybridMultilevel"/>
    <w:tmpl w:val="785E178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C36D1"/>
    <w:multiLevelType w:val="hybridMultilevel"/>
    <w:tmpl w:val="C2F2721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E7A9B"/>
    <w:multiLevelType w:val="hybridMultilevel"/>
    <w:tmpl w:val="9E2CA8B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7651F"/>
    <w:multiLevelType w:val="hybridMultilevel"/>
    <w:tmpl w:val="7B8AEA6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E1414"/>
    <w:multiLevelType w:val="hybridMultilevel"/>
    <w:tmpl w:val="D87001CC"/>
    <w:lvl w:ilvl="0" w:tplc="5A8C176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81F6E"/>
    <w:multiLevelType w:val="hybridMultilevel"/>
    <w:tmpl w:val="570834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FB5196"/>
    <w:multiLevelType w:val="hybridMultilevel"/>
    <w:tmpl w:val="F60CC2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C7E49"/>
    <w:multiLevelType w:val="hybridMultilevel"/>
    <w:tmpl w:val="DBB8E25A"/>
    <w:lvl w:ilvl="0" w:tplc="9FD4048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440796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0398842">
    <w:abstractNumId w:val="26"/>
  </w:num>
  <w:num w:numId="3" w16cid:durableId="1695231780">
    <w:abstractNumId w:val="7"/>
  </w:num>
  <w:num w:numId="4" w16cid:durableId="513497252">
    <w:abstractNumId w:val="13"/>
  </w:num>
  <w:num w:numId="5" w16cid:durableId="1627664874">
    <w:abstractNumId w:val="18"/>
  </w:num>
  <w:num w:numId="6" w16cid:durableId="1364939289">
    <w:abstractNumId w:val="16"/>
  </w:num>
  <w:num w:numId="7" w16cid:durableId="1268732783">
    <w:abstractNumId w:val="10"/>
  </w:num>
  <w:num w:numId="8" w16cid:durableId="488401675">
    <w:abstractNumId w:val="2"/>
  </w:num>
  <w:num w:numId="9" w16cid:durableId="188882994">
    <w:abstractNumId w:val="21"/>
  </w:num>
  <w:num w:numId="10" w16cid:durableId="498156130">
    <w:abstractNumId w:val="28"/>
  </w:num>
  <w:num w:numId="11" w16cid:durableId="1566258275">
    <w:abstractNumId w:val="35"/>
  </w:num>
  <w:num w:numId="12" w16cid:durableId="1576623963">
    <w:abstractNumId w:val="20"/>
  </w:num>
  <w:num w:numId="13" w16cid:durableId="144979093">
    <w:abstractNumId w:val="5"/>
  </w:num>
  <w:num w:numId="14" w16cid:durableId="341200683">
    <w:abstractNumId w:val="30"/>
  </w:num>
  <w:num w:numId="15" w16cid:durableId="1461802712">
    <w:abstractNumId w:val="12"/>
  </w:num>
  <w:num w:numId="16" w16cid:durableId="122969695">
    <w:abstractNumId w:val="40"/>
  </w:num>
  <w:num w:numId="17" w16cid:durableId="765492373">
    <w:abstractNumId w:val="31"/>
  </w:num>
  <w:num w:numId="18" w16cid:durableId="281956347">
    <w:abstractNumId w:val="6"/>
  </w:num>
  <w:num w:numId="19" w16cid:durableId="2063365774">
    <w:abstractNumId w:val="29"/>
  </w:num>
  <w:num w:numId="20" w16cid:durableId="898519088">
    <w:abstractNumId w:val="4"/>
  </w:num>
  <w:num w:numId="21" w16cid:durableId="433205919">
    <w:abstractNumId w:val="11"/>
  </w:num>
  <w:num w:numId="22" w16cid:durableId="1752459548">
    <w:abstractNumId w:val="34"/>
  </w:num>
  <w:num w:numId="23" w16cid:durableId="1114641899">
    <w:abstractNumId w:val="33"/>
  </w:num>
  <w:num w:numId="24" w16cid:durableId="298539362">
    <w:abstractNumId w:val="41"/>
  </w:num>
  <w:num w:numId="25" w16cid:durableId="1608660223">
    <w:abstractNumId w:val="8"/>
  </w:num>
  <w:num w:numId="26" w16cid:durableId="948194843">
    <w:abstractNumId w:val="25"/>
  </w:num>
  <w:num w:numId="27" w16cid:durableId="1575243110">
    <w:abstractNumId w:val="22"/>
  </w:num>
  <w:num w:numId="28" w16cid:durableId="1036659960">
    <w:abstractNumId w:val="27"/>
  </w:num>
  <w:num w:numId="29" w16cid:durableId="1636835781">
    <w:abstractNumId w:val="9"/>
  </w:num>
  <w:num w:numId="30" w16cid:durableId="1222714822">
    <w:abstractNumId w:val="0"/>
  </w:num>
  <w:num w:numId="31" w16cid:durableId="1218320575">
    <w:abstractNumId w:val="39"/>
  </w:num>
  <w:num w:numId="32" w16cid:durableId="205216750">
    <w:abstractNumId w:val="1"/>
  </w:num>
  <w:num w:numId="33" w16cid:durableId="82992435">
    <w:abstractNumId w:val="17"/>
  </w:num>
  <w:num w:numId="34" w16cid:durableId="1803958801">
    <w:abstractNumId w:val="3"/>
  </w:num>
  <w:num w:numId="35" w16cid:durableId="2110853935">
    <w:abstractNumId w:val="32"/>
  </w:num>
  <w:num w:numId="36" w16cid:durableId="56319590">
    <w:abstractNumId w:val="37"/>
  </w:num>
  <w:num w:numId="37" w16cid:durableId="592200245">
    <w:abstractNumId w:val="36"/>
  </w:num>
  <w:num w:numId="38" w16cid:durableId="1612543509">
    <w:abstractNumId w:val="14"/>
  </w:num>
  <w:num w:numId="39" w16cid:durableId="805202205">
    <w:abstractNumId w:val="24"/>
  </w:num>
  <w:num w:numId="40" w16cid:durableId="985860357">
    <w:abstractNumId w:val="19"/>
  </w:num>
  <w:num w:numId="41" w16cid:durableId="470942994">
    <w:abstractNumId w:val="38"/>
  </w:num>
  <w:num w:numId="42" w16cid:durableId="171850506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A5A"/>
    <w:rsid w:val="0003457E"/>
    <w:rsid w:val="00056145"/>
    <w:rsid w:val="001362CF"/>
    <w:rsid w:val="001D5029"/>
    <w:rsid w:val="001F0E2F"/>
    <w:rsid w:val="00223DCC"/>
    <w:rsid w:val="00224896"/>
    <w:rsid w:val="002C2F14"/>
    <w:rsid w:val="002D4873"/>
    <w:rsid w:val="002F0068"/>
    <w:rsid w:val="00300143"/>
    <w:rsid w:val="003E4C85"/>
    <w:rsid w:val="00484767"/>
    <w:rsid w:val="004F7444"/>
    <w:rsid w:val="00685A0C"/>
    <w:rsid w:val="006E1E41"/>
    <w:rsid w:val="007B1D6A"/>
    <w:rsid w:val="007E6F80"/>
    <w:rsid w:val="00805B64"/>
    <w:rsid w:val="00986F4F"/>
    <w:rsid w:val="009B0B05"/>
    <w:rsid w:val="009B10CF"/>
    <w:rsid w:val="00A00CC7"/>
    <w:rsid w:val="00AE2465"/>
    <w:rsid w:val="00BB2A5A"/>
    <w:rsid w:val="00C018F4"/>
    <w:rsid w:val="00C33460"/>
    <w:rsid w:val="00C7028F"/>
    <w:rsid w:val="00CE3528"/>
    <w:rsid w:val="00D16946"/>
    <w:rsid w:val="00DA2CB7"/>
    <w:rsid w:val="00DD27F5"/>
    <w:rsid w:val="00E3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86343"/>
  <w15:chartTrackingRefBased/>
  <w15:docId w15:val="{FA76C0CD-7A06-4DF0-AADD-C5D38659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457E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0068"/>
    <w:pPr>
      <w:keepNext/>
      <w:widowControl/>
      <w:autoSpaceDE/>
      <w:autoSpaceDN/>
      <w:adjustRightInd/>
      <w:spacing w:line="320" w:lineRule="atLeast"/>
      <w:ind w:left="567" w:firstLine="0"/>
      <w:outlineLvl w:val="0"/>
    </w:pPr>
    <w:rPr>
      <w:rFonts w:eastAsia="Calibri"/>
      <w:b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F0068"/>
    <w:pPr>
      <w:keepNext/>
      <w:widowControl/>
      <w:autoSpaceDE/>
      <w:autoSpaceDN/>
      <w:adjustRightInd/>
      <w:spacing w:before="240" w:after="60" w:line="276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F0068"/>
    <w:pPr>
      <w:keepNext/>
      <w:keepLines/>
      <w:widowControl/>
      <w:autoSpaceDE/>
      <w:autoSpaceDN/>
      <w:adjustRightInd/>
      <w:spacing w:before="40" w:line="276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2F0068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F0068"/>
    <w:pPr>
      <w:keepNext/>
      <w:widowControl/>
      <w:autoSpaceDE/>
      <w:autoSpaceDN/>
      <w:adjustRightInd/>
      <w:spacing w:line="300" w:lineRule="atLeast"/>
      <w:ind w:left="0" w:firstLine="0"/>
      <w:jc w:val="center"/>
      <w:outlineLvl w:val="4"/>
    </w:pPr>
    <w:rPr>
      <w:rFonts w:eastAsia="Calibri"/>
      <w:b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0068"/>
    <w:rPr>
      <w:rFonts w:ascii="Times New Roman" w:eastAsia="Calibri" w:hAnsi="Times New Roman" w:cs="Times New Roman"/>
      <w:b/>
      <w:kern w:val="0"/>
      <w:sz w:val="20"/>
      <w:szCs w:val="2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2F0068"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2F006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2F0068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rsid w:val="002F0068"/>
    <w:rPr>
      <w:rFonts w:ascii="Times New Roman" w:eastAsia="Calibri" w:hAnsi="Times New Roman" w:cs="Times New Roman"/>
      <w:b/>
      <w:kern w:val="0"/>
      <w:sz w:val="24"/>
      <w:szCs w:val="24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00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068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2F0068"/>
    <w:pPr>
      <w:widowControl/>
      <w:autoSpaceDE/>
      <w:autoSpaceDN/>
      <w:adjustRightInd/>
      <w:ind w:left="720" w:firstLine="0"/>
      <w:jc w:val="left"/>
    </w:pPr>
    <w:rPr>
      <w:lang w:eastAsia="en-US"/>
    </w:rPr>
  </w:style>
  <w:style w:type="character" w:customStyle="1" w:styleId="tabulatory">
    <w:name w:val="tabulatory"/>
    <w:basedOn w:val="Domylnaczcionkaakapitu"/>
    <w:rsid w:val="002F0068"/>
  </w:style>
  <w:style w:type="paragraph" w:styleId="NormalnyWeb">
    <w:name w:val="Normal (Web)"/>
    <w:basedOn w:val="Normalny"/>
    <w:uiPriority w:val="99"/>
    <w:unhideWhenUsed/>
    <w:rsid w:val="002F0068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F0068"/>
    <w:rPr>
      <w:b/>
      <w:bCs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2F0068"/>
    <w:rPr>
      <w:rFonts w:ascii="Times New Roman" w:hAnsi="Times New Roman" w:cs="Times New Roman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2F0068"/>
    <w:pPr>
      <w:widowControl/>
      <w:shd w:val="clear" w:color="auto" w:fill="FFFFFF"/>
      <w:autoSpaceDE/>
      <w:autoSpaceDN/>
      <w:adjustRightInd/>
      <w:spacing w:line="274" w:lineRule="exact"/>
      <w:ind w:left="0" w:firstLine="0"/>
      <w:jc w:val="left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2F0068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F0068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nhideWhenUsed/>
    <w:rsid w:val="002F0068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2F0068"/>
    <w:rPr>
      <w:rFonts w:ascii="Calibri" w:eastAsia="Calibri" w:hAnsi="Calibri" w:cs="Times New Roman"/>
      <w:kern w:val="0"/>
      <w14:ligatures w14:val="none"/>
    </w:rPr>
  </w:style>
  <w:style w:type="character" w:customStyle="1" w:styleId="contact-name">
    <w:name w:val="contact-name"/>
    <w:basedOn w:val="Domylnaczcionkaakapitu"/>
    <w:rsid w:val="002F006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0068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0068"/>
    <w:pPr>
      <w:widowControl/>
      <w:autoSpaceDE/>
      <w:autoSpaceDN/>
      <w:adjustRightInd/>
      <w:spacing w:after="200"/>
      <w:ind w:left="0" w:firstLine="0"/>
      <w:jc w:val="left"/>
    </w:pPr>
    <w:rPr>
      <w:rFonts w:ascii="Calibri" w:eastAsia="Calibri" w:hAnsi="Calibri"/>
      <w:kern w:val="2"/>
      <w:lang w:eastAsia="en-US"/>
      <w14:ligatures w14:val="standardContextual"/>
    </w:rPr>
  </w:style>
  <w:style w:type="character" w:customStyle="1" w:styleId="TekstkomentarzaZnak1">
    <w:name w:val="Tekst komentarza Znak1"/>
    <w:basedOn w:val="Domylnaczcionkaakapitu"/>
    <w:uiPriority w:val="99"/>
    <w:semiHidden/>
    <w:rsid w:val="002F006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0068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0068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2F0068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F0068"/>
    <w:pPr>
      <w:widowControl/>
      <w:autoSpaceDE/>
      <w:autoSpaceDN/>
      <w:adjustRightInd/>
      <w:spacing w:line="300" w:lineRule="atLeast"/>
      <w:ind w:left="567" w:firstLine="0"/>
    </w:pPr>
    <w:rPr>
      <w:rFonts w:eastAsia="Calibri"/>
      <w:color w:val="000000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F0068"/>
    <w:rPr>
      <w:rFonts w:ascii="Times New Roman" w:eastAsia="Calibri" w:hAnsi="Times New Roman" w:cs="Times New Roman"/>
      <w:color w:val="000000"/>
      <w:kern w:val="0"/>
      <w:sz w:val="20"/>
      <w:szCs w:val="20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F0068"/>
    <w:pPr>
      <w:widowControl/>
      <w:autoSpaceDE/>
      <w:autoSpaceDN/>
      <w:adjustRightInd/>
      <w:spacing w:line="310" w:lineRule="atLeast"/>
      <w:ind w:left="567" w:firstLine="0"/>
    </w:pPr>
    <w:rPr>
      <w:rFonts w:eastAsia="Calibri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F0068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2F0068"/>
  </w:style>
  <w:style w:type="character" w:styleId="Hipercze">
    <w:name w:val="Hyperlink"/>
    <w:rsid w:val="002F0068"/>
    <w:rPr>
      <w:u w:val="single"/>
    </w:rPr>
  </w:style>
  <w:style w:type="table" w:customStyle="1" w:styleId="TableNormal">
    <w:name w:val="Table Normal"/>
    <w:rsid w:val="002F00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l-PL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2F006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kern w:val="0"/>
      <w:sz w:val="24"/>
      <w:szCs w:val="24"/>
      <w:bdr w:val="nil"/>
      <w:lang w:eastAsia="pl-PL"/>
      <w14:ligatures w14:val="none"/>
    </w:rPr>
  </w:style>
  <w:style w:type="paragraph" w:customStyle="1" w:styleId="Default">
    <w:name w:val="Default"/>
    <w:rsid w:val="002F00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paragraph" w:customStyle="1" w:styleId="Styltabeli2">
    <w:name w:val="Styl tabeli 2"/>
    <w:rsid w:val="002F00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kern w:val="0"/>
      <w:sz w:val="20"/>
      <w:szCs w:val="20"/>
      <w:bdr w:val="nil"/>
      <w:lang w:eastAsia="pl-PL"/>
      <w14:ligatures w14:val="none"/>
    </w:rPr>
  </w:style>
  <w:style w:type="paragraph" w:customStyle="1" w:styleId="Tre">
    <w:name w:val="Treść"/>
    <w:rsid w:val="002F00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kern w:val="0"/>
      <w:bdr w:val="nil"/>
      <w:lang w:eastAsia="pl-PL"/>
      <w14:ligatures w14:val="none"/>
    </w:rPr>
  </w:style>
  <w:style w:type="paragraph" w:styleId="Bezodstpw">
    <w:name w:val="No Spacing"/>
    <w:uiPriority w:val="1"/>
    <w:qFormat/>
    <w:rsid w:val="002F00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val="de-DE"/>
      <w14:ligatures w14:val="none"/>
    </w:rPr>
  </w:style>
  <w:style w:type="numbering" w:customStyle="1" w:styleId="Bezlisty2">
    <w:name w:val="Bez listy2"/>
    <w:next w:val="Bezlisty"/>
    <w:uiPriority w:val="99"/>
    <w:semiHidden/>
    <w:unhideWhenUsed/>
    <w:rsid w:val="002F0068"/>
  </w:style>
  <w:style w:type="numbering" w:customStyle="1" w:styleId="Bezlisty3">
    <w:name w:val="Bez listy3"/>
    <w:next w:val="Bezlisty"/>
    <w:uiPriority w:val="99"/>
    <w:semiHidden/>
    <w:unhideWhenUsed/>
    <w:rsid w:val="002F0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EBD49-3907-4803-81EF-28E157CE1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3939</Words>
  <Characters>23637</Characters>
  <Application>Microsoft Office Word</Application>
  <DocSecurity>0</DocSecurity>
  <Lines>196</Lines>
  <Paragraphs>55</Paragraphs>
  <ScaleCrop>false</ScaleCrop>
  <Company/>
  <LinksUpToDate>false</LinksUpToDate>
  <CharactersWithSpaces>27521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Płonka-Górska</dc:creator>
  <cp:keywords/>
  <dc:description/>
  <cp:lastModifiedBy>Joanna  Płonka-Górska</cp:lastModifiedBy>
  <cp:revision>11</cp:revision>
  <dcterms:created xsi:type="dcterms:W3CDTF">2024-01-19T10:27:00Z</dcterms:created>
  <dcterms:modified xsi:type="dcterms:W3CDTF">2024-12-03T09:31:00Z</dcterms:modified>
</cp:coreProperties>
</file>